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1A" w:rsidRPr="00213F0C" w:rsidRDefault="0016291A" w:rsidP="0016291A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noProof/>
          <w:spacing w:val="8"/>
          <w:sz w:val="24"/>
          <w:szCs w:val="20"/>
          <w:lang w:val="uk-UA"/>
        </w:rPr>
      </w:pPr>
      <w:r w:rsidRPr="00213F0C">
        <w:rPr>
          <w:rFonts w:ascii="Times New Roman" w:hAnsi="Times New Roman" w:cs="Times New Roman"/>
          <w:noProof/>
          <w:spacing w:val="8"/>
          <w:sz w:val="24"/>
          <w:szCs w:val="20"/>
          <w:lang w:val="uk-UA" w:eastAsia="uk-UA"/>
        </w:rPr>
        <w:drawing>
          <wp:inline distT="0" distB="0" distL="0" distR="0">
            <wp:extent cx="427990" cy="6127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91A" w:rsidRPr="00B22243" w:rsidRDefault="0016291A" w:rsidP="0016291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4"/>
          <w:lang w:val="ru-RU"/>
        </w:rPr>
      </w:pPr>
      <w:r w:rsidRPr="00B22243">
        <w:rPr>
          <w:rFonts w:ascii="Times New Roman" w:hAnsi="Times New Roman" w:cs="Times New Roman"/>
          <w:color w:val="000000"/>
          <w:sz w:val="20"/>
          <w:szCs w:val="24"/>
          <w:lang w:val="ru-RU"/>
        </w:rPr>
        <w:t>ВОЛИНСЬКА ОБЛАСНА РАДА</w:t>
      </w:r>
    </w:p>
    <w:p w:rsidR="0016291A" w:rsidRPr="00B22243" w:rsidRDefault="0016291A" w:rsidP="0016291A">
      <w:pPr>
        <w:widowControl w:val="0"/>
        <w:spacing w:after="0" w:line="240" w:lineRule="auto"/>
        <w:ind w:left="1002" w:hanging="1002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22243">
        <w:rPr>
          <w:rFonts w:ascii="Times New Roman" w:hAnsi="Times New Roman" w:cs="Times New Roman"/>
          <w:b/>
          <w:bCs/>
          <w:color w:val="000000"/>
          <w:szCs w:val="24"/>
          <w:lang w:val="ru-RU"/>
        </w:rPr>
        <w:t>ВОЛИНСЬКИЙ ОБЛАСНИЙ ЕКОЛОГО-НАТУРАЛІСТИЧНИЙ ЦЕНТР</w:t>
      </w:r>
    </w:p>
    <w:p w:rsidR="0016291A" w:rsidRPr="00213F0C" w:rsidRDefault="0016291A" w:rsidP="0016291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lang w:val="ru-RU"/>
        </w:rPr>
      </w:pPr>
      <w:r w:rsidRPr="00213F0C">
        <w:rPr>
          <w:rFonts w:ascii="Times New Roman" w:hAnsi="Times New Roman" w:cs="Times New Roman"/>
          <w:color w:val="000000"/>
          <w:szCs w:val="24"/>
          <w:lang w:val="ru-RU"/>
        </w:rPr>
        <w:t xml:space="preserve">43006, м. </w:t>
      </w:r>
      <w:proofErr w:type="spellStart"/>
      <w:r w:rsidRPr="00213F0C">
        <w:rPr>
          <w:rFonts w:ascii="Times New Roman" w:hAnsi="Times New Roman" w:cs="Times New Roman"/>
          <w:color w:val="000000"/>
          <w:szCs w:val="24"/>
          <w:lang w:val="ru-RU"/>
        </w:rPr>
        <w:t>Луцьк</w:t>
      </w:r>
      <w:proofErr w:type="spellEnd"/>
      <w:r w:rsidRPr="00213F0C">
        <w:rPr>
          <w:rFonts w:ascii="Times New Roman" w:hAnsi="Times New Roman" w:cs="Times New Roman"/>
          <w:color w:val="000000"/>
          <w:szCs w:val="24"/>
          <w:lang w:val="ru-RU"/>
        </w:rPr>
        <w:t xml:space="preserve">, </w:t>
      </w:r>
      <w:proofErr w:type="spellStart"/>
      <w:r w:rsidRPr="00213F0C">
        <w:rPr>
          <w:rFonts w:ascii="Times New Roman" w:hAnsi="Times New Roman" w:cs="Times New Roman"/>
          <w:color w:val="000000"/>
          <w:szCs w:val="24"/>
          <w:lang w:val="ru-RU"/>
        </w:rPr>
        <w:t>вул</w:t>
      </w:r>
      <w:proofErr w:type="spellEnd"/>
      <w:r w:rsidRPr="00213F0C">
        <w:rPr>
          <w:rFonts w:ascii="Times New Roman" w:hAnsi="Times New Roman" w:cs="Times New Roman"/>
          <w:color w:val="000000"/>
          <w:szCs w:val="24"/>
          <w:lang w:val="ru-RU"/>
        </w:rPr>
        <w:t xml:space="preserve">. </w:t>
      </w:r>
      <w:proofErr w:type="spellStart"/>
      <w:r w:rsidRPr="00213F0C">
        <w:rPr>
          <w:rFonts w:ascii="Times New Roman" w:hAnsi="Times New Roman" w:cs="Times New Roman"/>
          <w:color w:val="000000"/>
          <w:szCs w:val="24"/>
          <w:lang w:val="ru-RU"/>
        </w:rPr>
        <w:t>Ківерцівська</w:t>
      </w:r>
      <w:proofErr w:type="spellEnd"/>
      <w:r w:rsidRPr="00213F0C">
        <w:rPr>
          <w:rFonts w:ascii="Times New Roman" w:hAnsi="Times New Roman" w:cs="Times New Roman"/>
          <w:color w:val="000000"/>
          <w:szCs w:val="24"/>
          <w:lang w:val="ru-RU"/>
        </w:rPr>
        <w:t xml:space="preserve">, 9 б, </w:t>
      </w:r>
      <w:r w:rsidRPr="00213F0C">
        <w:rPr>
          <w:rFonts w:ascii="Times New Roman" w:hAnsi="Times New Roman" w:cs="Times New Roman"/>
          <w:color w:val="000000"/>
          <w:szCs w:val="24"/>
        </w:rPr>
        <w:t>E</w:t>
      </w:r>
      <w:r w:rsidRPr="00213F0C">
        <w:rPr>
          <w:rFonts w:ascii="Times New Roman" w:hAnsi="Times New Roman" w:cs="Times New Roman"/>
          <w:color w:val="000000"/>
          <w:szCs w:val="24"/>
          <w:lang w:val="ru-RU"/>
        </w:rPr>
        <w:t>-</w:t>
      </w:r>
      <w:r w:rsidRPr="00213F0C">
        <w:rPr>
          <w:rFonts w:ascii="Times New Roman" w:hAnsi="Times New Roman" w:cs="Times New Roman"/>
          <w:color w:val="000000"/>
          <w:szCs w:val="24"/>
        </w:rPr>
        <w:t>mail</w:t>
      </w:r>
      <w:r w:rsidRPr="00213F0C">
        <w:rPr>
          <w:rFonts w:ascii="Times New Roman" w:hAnsi="Times New Roman" w:cs="Times New Roman"/>
          <w:color w:val="000000"/>
          <w:szCs w:val="24"/>
          <w:lang w:val="ru-RU"/>
        </w:rPr>
        <w:t xml:space="preserve">: </w:t>
      </w:r>
      <w:r w:rsidRPr="00213F0C">
        <w:rPr>
          <w:rFonts w:ascii="Times New Roman" w:hAnsi="Times New Roman" w:cs="Times New Roman"/>
          <w:color w:val="000000"/>
          <w:szCs w:val="24"/>
        </w:rPr>
        <w:t> </w:t>
      </w:r>
      <w:proofErr w:type="spellStart"/>
      <w:r w:rsidRPr="00213F0C">
        <w:rPr>
          <w:rFonts w:ascii="Times New Roman" w:hAnsi="Times New Roman" w:cs="Times New Roman"/>
          <w:szCs w:val="24"/>
        </w:rPr>
        <w:t>voenc</w:t>
      </w:r>
      <w:proofErr w:type="spellEnd"/>
      <w:r w:rsidRPr="00213F0C">
        <w:rPr>
          <w:rFonts w:ascii="Times New Roman" w:hAnsi="Times New Roman" w:cs="Times New Roman"/>
          <w:szCs w:val="24"/>
          <w:lang w:val="ru-RU"/>
        </w:rPr>
        <w:t>17@</w:t>
      </w:r>
      <w:proofErr w:type="spellStart"/>
      <w:r w:rsidRPr="00213F0C">
        <w:rPr>
          <w:rFonts w:ascii="Times New Roman" w:hAnsi="Times New Roman" w:cs="Times New Roman"/>
          <w:szCs w:val="24"/>
        </w:rPr>
        <w:t>ukr</w:t>
      </w:r>
      <w:proofErr w:type="spellEnd"/>
      <w:r w:rsidRPr="00213F0C">
        <w:rPr>
          <w:rFonts w:ascii="Times New Roman" w:hAnsi="Times New Roman" w:cs="Times New Roman"/>
          <w:szCs w:val="24"/>
          <w:lang w:val="ru-RU"/>
        </w:rPr>
        <w:t>.</w:t>
      </w:r>
      <w:r w:rsidRPr="00213F0C">
        <w:rPr>
          <w:rFonts w:ascii="Times New Roman" w:hAnsi="Times New Roman" w:cs="Times New Roman"/>
          <w:szCs w:val="24"/>
        </w:rPr>
        <w:t>net</w:t>
      </w:r>
    </w:p>
    <w:p w:rsidR="0016291A" w:rsidRPr="00213F0C" w:rsidRDefault="0016291A" w:rsidP="001629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6291A" w:rsidRPr="00213F0C" w:rsidRDefault="00B86899" w:rsidP="0016291A">
      <w:pPr>
        <w:tabs>
          <w:tab w:val="left" w:pos="4536"/>
        </w:tabs>
        <w:spacing w:line="240" w:lineRule="auto"/>
        <w:ind w:right="98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213F0C">
        <w:rPr>
          <w:rFonts w:ascii="Times New Roman" w:hAnsi="Times New Roman" w:cs="Times New Roman"/>
          <w:bCs/>
          <w:sz w:val="28"/>
          <w:lang w:val="uk-UA"/>
        </w:rPr>
        <w:t>20</w:t>
      </w:r>
      <w:r w:rsidR="0016291A" w:rsidRPr="00213F0C">
        <w:rPr>
          <w:rFonts w:ascii="Times New Roman" w:hAnsi="Times New Roman" w:cs="Times New Roman"/>
          <w:bCs/>
          <w:sz w:val="28"/>
          <w:lang w:val="uk-UA"/>
        </w:rPr>
        <w:t>.02.</w:t>
      </w:r>
      <w:r w:rsidRPr="00213F0C">
        <w:rPr>
          <w:rFonts w:ascii="Times New Roman" w:hAnsi="Times New Roman" w:cs="Times New Roman"/>
          <w:bCs/>
          <w:sz w:val="28"/>
          <w:lang w:val="uk-UA"/>
        </w:rPr>
        <w:t>2026</w:t>
      </w:r>
      <w:r w:rsidR="0016291A" w:rsidRPr="00213F0C">
        <w:rPr>
          <w:rFonts w:ascii="Times New Roman" w:hAnsi="Times New Roman" w:cs="Times New Roman"/>
          <w:bCs/>
          <w:sz w:val="28"/>
          <w:lang w:val="uk-UA"/>
        </w:rPr>
        <w:t xml:space="preserve"> № </w:t>
      </w:r>
      <w:r w:rsidR="001B7409">
        <w:rPr>
          <w:rFonts w:ascii="Times New Roman" w:hAnsi="Times New Roman" w:cs="Times New Roman"/>
          <w:bCs/>
          <w:sz w:val="28"/>
          <w:lang w:val="uk-UA"/>
        </w:rPr>
        <w:t>52</w:t>
      </w:r>
      <w:r w:rsidR="001A6435" w:rsidRPr="00213F0C">
        <w:rPr>
          <w:rFonts w:ascii="Times New Roman" w:hAnsi="Times New Roman" w:cs="Times New Roman"/>
          <w:bCs/>
          <w:sz w:val="28"/>
          <w:lang w:val="uk-UA"/>
        </w:rPr>
        <w:t>/01-30</w:t>
      </w:r>
    </w:p>
    <w:p w:rsidR="0016291A" w:rsidRPr="00213F0C" w:rsidRDefault="0016291A" w:rsidP="0016291A">
      <w:pPr>
        <w:tabs>
          <w:tab w:val="left" w:pos="4536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місцевих органів </w:t>
      </w:r>
    </w:p>
    <w:p w:rsidR="0016291A" w:rsidRPr="00213F0C" w:rsidRDefault="0016291A" w:rsidP="0016291A">
      <w:pPr>
        <w:shd w:val="clear" w:color="auto" w:fill="FFFFFF"/>
        <w:tabs>
          <w:tab w:val="left" w:pos="0"/>
          <w:tab w:val="left" w:pos="4253"/>
          <w:tab w:val="left" w:pos="4678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>управління освітою,</w:t>
      </w:r>
    </w:p>
    <w:p w:rsidR="0016291A" w:rsidRPr="00213F0C" w:rsidRDefault="0016291A" w:rsidP="0016291A">
      <w:pPr>
        <w:shd w:val="clear" w:color="auto" w:fill="FFFFFF"/>
        <w:tabs>
          <w:tab w:val="left" w:pos="0"/>
          <w:tab w:val="left" w:pos="4253"/>
          <w:tab w:val="left" w:pos="4678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>керівникам закладів загальної</w:t>
      </w:r>
    </w:p>
    <w:p w:rsidR="0016291A" w:rsidRPr="00213F0C" w:rsidRDefault="0016291A" w:rsidP="0016291A">
      <w:pPr>
        <w:tabs>
          <w:tab w:val="left" w:pos="0"/>
          <w:tab w:val="left" w:pos="4395"/>
        </w:tabs>
        <w:spacing w:after="0" w:line="240" w:lineRule="auto"/>
        <w:ind w:left="5103" w:right="1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середньої </w:t>
      </w:r>
      <w:r w:rsidRPr="00213F0C">
        <w:rPr>
          <w:rFonts w:ascii="Times New Roman" w:hAnsi="Times New Roman" w:cs="Times New Roman"/>
          <w:bCs/>
          <w:sz w:val="28"/>
          <w:szCs w:val="28"/>
          <w:lang w:val="uk-UA"/>
        </w:rPr>
        <w:t>та позашкільної освіти</w:t>
      </w: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</w:t>
      </w:r>
    </w:p>
    <w:p w:rsidR="0016291A" w:rsidRPr="00213F0C" w:rsidRDefault="0016291A" w:rsidP="0016291A">
      <w:pPr>
        <w:tabs>
          <w:tab w:val="left" w:pos="0"/>
          <w:tab w:val="left" w:pos="4395"/>
        </w:tabs>
        <w:spacing w:after="0" w:line="240" w:lineRule="auto"/>
        <w:ind w:left="5103" w:right="10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>професійної</w:t>
      </w:r>
      <w:r w:rsidRPr="00213F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(професійно-технічної), </w:t>
      </w:r>
    </w:p>
    <w:p w:rsidR="0016291A" w:rsidRPr="00213F0C" w:rsidRDefault="0016291A" w:rsidP="0016291A">
      <w:pPr>
        <w:tabs>
          <w:tab w:val="left" w:pos="5103"/>
        </w:tabs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Pr="00213F0C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та вищої освіти </w:t>
      </w:r>
    </w:p>
    <w:p w:rsidR="0016291A" w:rsidRPr="00213F0C" w:rsidRDefault="0016291A" w:rsidP="00162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обласного </w:t>
      </w:r>
      <w:r w:rsidR="004D1717" w:rsidRPr="00213F0C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</w:p>
    <w:p w:rsidR="004D1717" w:rsidRPr="00213F0C" w:rsidRDefault="00FB7B3D" w:rsidP="00162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народного мистецтва </w:t>
      </w:r>
      <w:r w:rsidR="004D1717"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«Писанкові </w:t>
      </w:r>
    </w:p>
    <w:p w:rsidR="0016291A" w:rsidRPr="00213F0C" w:rsidRDefault="004D1717" w:rsidP="00162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>традиції та великодній сувенір»</w:t>
      </w:r>
    </w:p>
    <w:p w:rsidR="004D1717" w:rsidRPr="00213F0C" w:rsidRDefault="004D1717" w:rsidP="0016291A">
      <w:pPr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16291A" w:rsidRPr="00213F0C" w:rsidRDefault="0016291A" w:rsidP="001629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sz w:val="28"/>
          <w:szCs w:val="28"/>
          <w:lang w:val="uk-UA"/>
        </w:rPr>
        <w:tab/>
      </w:r>
      <w:r w:rsidR="00BE3429" w:rsidRPr="00213F0C">
        <w:rPr>
          <w:rFonts w:ascii="Times New Roman" w:hAnsi="Times New Roman" w:cs="Times New Roman"/>
          <w:sz w:val="28"/>
          <w:szCs w:val="28"/>
          <w:lang w:val="uk-UA"/>
        </w:rPr>
        <w:t>Відповідно до плану роботи Волинського обласного еколого-натуралістичного центру Волинської обласної ради на 2026 рік, з метою плекання духовних цінностей українського народу, відродження та творчого осмислення традицій писанкарства й виготовлення великодніх сувенірів, підтримки дитячої та учнівської ініціативи, розвитку креативності й естетичного смаку, формування екологічно свідомого світогляду через використання природних матеріалів, а також збереження і популяризації культурної спадщини України, Волинський обласний еколого-натуралістичний центр Волинської обласної ради проводить обласний конкурс народного мистецтва «Писанкові традиції та великодній сувенір»</w:t>
      </w:r>
      <w:r w:rsidR="004A72A9"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(умови проведення додаються)</w:t>
      </w:r>
      <w:r w:rsidR="00BE3429" w:rsidRPr="00213F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91A" w:rsidRPr="00213F0C" w:rsidRDefault="00BE3429" w:rsidP="001629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До участі в конкурсі запрошуються учні (вихованці) закладів загальної середньої та позашкільної освіти, професійної (професійно-технічної), фахової </w:t>
      </w:r>
      <w:proofErr w:type="spellStart"/>
      <w:r w:rsidRPr="00213F0C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та вищої освіти, аматори та всі охочі, які займаються писанкарством і створенням великодніх сувенірів.</w:t>
      </w:r>
      <w:r w:rsidR="0016291A"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6175" w:rsidRPr="00213F0C" w:rsidRDefault="005D6175" w:rsidP="005D61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213F0C">
        <w:rPr>
          <w:rFonts w:ascii="Times New Roman" w:hAnsi="Times New Roman" w:cs="Times New Roman"/>
          <w:bCs/>
          <w:sz w:val="28"/>
          <w:lang w:val="uk-UA"/>
        </w:rPr>
        <w:t xml:space="preserve">Від однієї територіальної громади може бути подано </w:t>
      </w:r>
      <w:r w:rsidRPr="00213F0C">
        <w:rPr>
          <w:rFonts w:ascii="Times New Roman" w:hAnsi="Times New Roman" w:cs="Times New Roman"/>
          <w:b/>
          <w:bCs/>
          <w:sz w:val="28"/>
          <w:lang w:val="uk-UA"/>
        </w:rPr>
        <w:t>не більше десяти робіт</w:t>
      </w:r>
      <w:r w:rsidRPr="00213F0C">
        <w:rPr>
          <w:rFonts w:ascii="Times New Roman" w:hAnsi="Times New Roman" w:cs="Times New Roman"/>
          <w:bCs/>
          <w:sz w:val="28"/>
          <w:lang w:val="uk-UA"/>
        </w:rPr>
        <w:t>, виконаних у будь-якій техніці. Використання екологічних і натуральних матеріалів вітається. Подані роботи не повертаються.</w:t>
      </w:r>
    </w:p>
    <w:p w:rsidR="00C65D2C" w:rsidRPr="00213F0C" w:rsidRDefault="00C65D2C" w:rsidP="004A72A9">
      <w:pPr>
        <w:pStyle w:val="a3"/>
        <w:ind w:left="0" w:firstLine="451"/>
        <w:jc w:val="both"/>
        <w:rPr>
          <w:b/>
          <w:bCs/>
          <w:sz w:val="28"/>
        </w:rPr>
      </w:pPr>
      <w:r w:rsidRPr="00213F0C">
        <w:rPr>
          <w:bCs/>
          <w:sz w:val="28"/>
        </w:rPr>
        <w:t>Термін подання робіт до 10 квітня 20</w:t>
      </w:r>
      <w:r w:rsidRPr="00213F0C">
        <w:rPr>
          <w:bCs/>
          <w:sz w:val="28"/>
          <w:lang w:val="ru-RU"/>
        </w:rPr>
        <w:t>26</w:t>
      </w:r>
      <w:r w:rsidRPr="00213F0C">
        <w:rPr>
          <w:bCs/>
          <w:sz w:val="28"/>
        </w:rPr>
        <w:t xml:space="preserve"> року за адресою</w:t>
      </w:r>
      <w:r w:rsidRPr="00213F0C">
        <w:rPr>
          <w:b/>
          <w:bCs/>
          <w:sz w:val="28"/>
        </w:rPr>
        <w:t>:</w:t>
      </w:r>
      <w:r w:rsidR="00290743" w:rsidRPr="00213F0C">
        <w:rPr>
          <w:b/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43006 м"/>
        </w:smartTagPr>
        <w:r w:rsidRPr="00213F0C">
          <w:rPr>
            <w:sz w:val="28"/>
            <w:szCs w:val="28"/>
            <w:lang w:val="ru-RU"/>
          </w:rPr>
          <w:t>43006</w:t>
        </w:r>
        <w:r w:rsidRPr="00213F0C">
          <w:rPr>
            <w:sz w:val="28"/>
            <w:szCs w:val="28"/>
          </w:rPr>
          <w:t xml:space="preserve"> </w:t>
        </w:r>
        <w:r w:rsidRPr="00213F0C">
          <w:rPr>
            <w:sz w:val="28"/>
          </w:rPr>
          <w:t>м</w:t>
        </w:r>
      </w:smartTag>
      <w:r w:rsidRPr="00213F0C">
        <w:rPr>
          <w:sz w:val="28"/>
        </w:rPr>
        <w:t>. Луцьк,</w:t>
      </w:r>
      <w:r w:rsidR="00290743" w:rsidRPr="00213F0C">
        <w:rPr>
          <w:sz w:val="28"/>
        </w:rPr>
        <w:t xml:space="preserve">   </w:t>
      </w:r>
      <w:r w:rsidRPr="00213F0C">
        <w:rPr>
          <w:sz w:val="28"/>
        </w:rPr>
        <w:t>вул. Ківерцівська, 9б</w:t>
      </w:r>
      <w:r w:rsidR="00290743" w:rsidRPr="00213F0C">
        <w:rPr>
          <w:sz w:val="28"/>
        </w:rPr>
        <w:t xml:space="preserve"> (</w:t>
      </w:r>
      <w:r w:rsidRPr="00213F0C">
        <w:rPr>
          <w:sz w:val="28"/>
        </w:rPr>
        <w:t>Волинський обласний еколого-натуралістичний центр</w:t>
      </w:r>
      <w:r w:rsidRPr="00213F0C">
        <w:rPr>
          <w:b/>
          <w:bCs/>
          <w:sz w:val="28"/>
          <w:lang w:val="ru-RU"/>
        </w:rPr>
        <w:t xml:space="preserve"> </w:t>
      </w:r>
      <w:proofErr w:type="spellStart"/>
      <w:r w:rsidRPr="00213F0C">
        <w:rPr>
          <w:bCs/>
          <w:sz w:val="28"/>
          <w:lang w:val="ru-RU"/>
        </w:rPr>
        <w:t>Волинської</w:t>
      </w:r>
      <w:proofErr w:type="spellEnd"/>
      <w:r w:rsidRPr="00213F0C">
        <w:rPr>
          <w:bCs/>
          <w:sz w:val="28"/>
          <w:lang w:val="ru-RU"/>
        </w:rPr>
        <w:t xml:space="preserve"> </w:t>
      </w:r>
      <w:proofErr w:type="spellStart"/>
      <w:r w:rsidRPr="00213F0C">
        <w:rPr>
          <w:bCs/>
          <w:sz w:val="28"/>
          <w:lang w:val="ru-RU"/>
        </w:rPr>
        <w:t>обласної</w:t>
      </w:r>
      <w:proofErr w:type="spellEnd"/>
      <w:r w:rsidRPr="00213F0C">
        <w:rPr>
          <w:bCs/>
          <w:sz w:val="28"/>
          <w:lang w:val="ru-RU"/>
        </w:rPr>
        <w:t xml:space="preserve"> ради</w:t>
      </w:r>
      <w:r w:rsidR="004A72A9" w:rsidRPr="00213F0C">
        <w:rPr>
          <w:bCs/>
          <w:sz w:val="28"/>
          <w:lang w:val="ru-RU"/>
        </w:rPr>
        <w:t>)</w:t>
      </w:r>
      <w:r w:rsidRPr="00213F0C">
        <w:rPr>
          <w:bCs/>
          <w:sz w:val="28"/>
        </w:rPr>
        <w:t xml:space="preserve"> </w:t>
      </w:r>
      <w:r w:rsidRPr="00213F0C">
        <w:rPr>
          <w:b/>
          <w:bCs/>
          <w:sz w:val="28"/>
        </w:rPr>
        <w:t>або через пошту з кур’єрською доставкою.</w:t>
      </w:r>
    </w:p>
    <w:p w:rsidR="0016291A" w:rsidRPr="00213F0C" w:rsidRDefault="00C65D2C" w:rsidP="00C65D2C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3F0C">
        <w:rPr>
          <w:rFonts w:ascii="Times New Roman" w:hAnsi="Times New Roman" w:cs="Times New Roman"/>
          <w:sz w:val="28"/>
          <w:szCs w:val="28"/>
          <w:lang w:val="ru-RU"/>
        </w:rPr>
        <w:t>Довідки</w:t>
      </w:r>
      <w:proofErr w:type="spellEnd"/>
      <w:r w:rsidRPr="00213F0C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F0C">
        <w:rPr>
          <w:rFonts w:ascii="Times New Roman" w:hAnsi="Times New Roman" w:cs="Times New Roman"/>
          <w:sz w:val="28"/>
          <w:szCs w:val="28"/>
          <w:lang w:val="ru-RU"/>
        </w:rPr>
        <w:t>телефон</w:t>
      </w:r>
      <w:r w:rsidRPr="00213F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13F0C">
        <w:rPr>
          <w:rFonts w:ascii="Times New Roman" w:hAnsi="Times New Roman" w:cs="Times New Roman"/>
          <w:sz w:val="28"/>
          <w:szCs w:val="28"/>
          <w:lang w:val="ru-RU"/>
        </w:rPr>
        <w:t>м:</w:t>
      </w: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F0C">
        <w:rPr>
          <w:rFonts w:ascii="Times New Roman" w:hAnsi="Times New Roman" w:cs="Times New Roman"/>
          <w:sz w:val="28"/>
          <w:szCs w:val="28"/>
          <w:lang w:val="ru-RU"/>
        </w:rPr>
        <w:t>0669413401</w:t>
      </w: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‒ </w:t>
      </w:r>
      <w:proofErr w:type="spellStart"/>
      <w:r w:rsidRPr="00213F0C">
        <w:rPr>
          <w:rFonts w:ascii="Times New Roman" w:hAnsi="Times New Roman" w:cs="Times New Roman"/>
          <w:sz w:val="28"/>
          <w:szCs w:val="28"/>
          <w:lang w:val="uk-UA"/>
        </w:rPr>
        <w:t>Слатініна</w:t>
      </w:r>
      <w:proofErr w:type="spellEnd"/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Галина Семенівна, </w:t>
      </w:r>
      <w:proofErr w:type="spellStart"/>
      <w:r w:rsidRPr="00213F0C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213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3F0C">
        <w:rPr>
          <w:rFonts w:ascii="Times New Roman" w:hAnsi="Times New Roman" w:cs="Times New Roman"/>
          <w:sz w:val="28"/>
          <w:szCs w:val="28"/>
          <w:lang w:val="ru-RU"/>
        </w:rPr>
        <w:t>організаційно-масового</w:t>
      </w:r>
      <w:proofErr w:type="spellEnd"/>
      <w:r w:rsidRPr="00213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3F0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13F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91A" w:rsidRPr="00213F0C" w:rsidRDefault="0016291A" w:rsidP="0016291A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8"/>
          <w:szCs w:val="28"/>
          <w:lang w:val="ru-RU"/>
        </w:rPr>
      </w:pPr>
    </w:p>
    <w:p w:rsidR="00213F0C" w:rsidRPr="00213F0C" w:rsidRDefault="00213F0C" w:rsidP="0016291A">
      <w:pPr>
        <w:tabs>
          <w:tab w:val="left" w:pos="567"/>
        </w:tabs>
        <w:spacing w:after="0" w:line="240" w:lineRule="auto"/>
        <w:ind w:right="96"/>
        <w:rPr>
          <w:rFonts w:ascii="Times New Roman" w:hAnsi="Times New Roman" w:cs="Times New Roman"/>
          <w:sz w:val="28"/>
          <w:szCs w:val="28"/>
          <w:lang w:val="ru-RU"/>
        </w:rPr>
      </w:pPr>
    </w:p>
    <w:p w:rsidR="003E72A2" w:rsidRPr="00213F0C" w:rsidRDefault="003E72A2" w:rsidP="003E72A2">
      <w:pPr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Т. в. о </w:t>
      </w:r>
      <w:r w:rsidRPr="00213F0C"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а                 </w:t>
      </w:r>
      <w:r w:rsidR="00213F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13F0C"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13F0C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213F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Валентина ОСТАПЧУК </w:t>
      </w:r>
      <w:r w:rsidRPr="00213F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13F0C" w:rsidRPr="00B22243" w:rsidRDefault="00953E17" w:rsidP="00B22243">
      <w:pPr>
        <w:pStyle w:val="a3"/>
        <w:rPr>
          <w:sz w:val="28"/>
          <w:szCs w:val="28"/>
        </w:rPr>
      </w:pPr>
      <w:r w:rsidRPr="00213F0C">
        <w:rPr>
          <w:sz w:val="28"/>
          <w:szCs w:val="28"/>
        </w:rPr>
        <w:lastRenderedPageBreak/>
        <w:t xml:space="preserve">                                         </w:t>
      </w:r>
      <w:r w:rsidR="00B22243">
        <w:rPr>
          <w:sz w:val="28"/>
          <w:szCs w:val="28"/>
        </w:rPr>
        <w:t xml:space="preserve"> </w:t>
      </w:r>
      <w:r w:rsidRPr="00213F0C">
        <w:rPr>
          <w:sz w:val="28"/>
          <w:szCs w:val="28"/>
        </w:rPr>
        <w:t xml:space="preserve">                          </w:t>
      </w:r>
    </w:p>
    <w:p w:rsidR="00953E17" w:rsidRPr="00B22243" w:rsidRDefault="00953E17" w:rsidP="006B1AF0">
      <w:pPr>
        <w:pStyle w:val="a3"/>
        <w:ind w:firstLine="5271"/>
        <w:rPr>
          <w:sz w:val="28"/>
          <w:szCs w:val="28"/>
        </w:rPr>
      </w:pPr>
      <w:r w:rsidRPr="00B22243">
        <w:rPr>
          <w:sz w:val="28"/>
          <w:szCs w:val="28"/>
        </w:rPr>
        <w:t>Додаток 1</w:t>
      </w:r>
    </w:p>
    <w:p w:rsidR="00953E17" w:rsidRPr="00B22243" w:rsidRDefault="00953E17" w:rsidP="00953E17">
      <w:pPr>
        <w:pStyle w:val="a3"/>
        <w:ind w:left="5387"/>
        <w:rPr>
          <w:sz w:val="28"/>
          <w:szCs w:val="28"/>
        </w:rPr>
      </w:pPr>
      <w:r w:rsidRPr="00B22243">
        <w:rPr>
          <w:sz w:val="28"/>
          <w:szCs w:val="28"/>
        </w:rPr>
        <w:t>до листа Волинського обласного еколого-натуралістичного центру Волинської обласної ради</w:t>
      </w:r>
    </w:p>
    <w:p w:rsidR="00953E17" w:rsidRPr="00B22243" w:rsidRDefault="00953E17" w:rsidP="00953E17">
      <w:pPr>
        <w:pStyle w:val="a3"/>
        <w:tabs>
          <w:tab w:val="left" w:pos="4860"/>
        </w:tabs>
        <w:ind w:left="4500" w:right="98" w:hanging="4500"/>
        <w:rPr>
          <w:sz w:val="28"/>
          <w:szCs w:val="28"/>
        </w:rPr>
      </w:pPr>
      <w:r w:rsidRPr="00B22243">
        <w:rPr>
          <w:sz w:val="28"/>
          <w:szCs w:val="28"/>
        </w:rPr>
        <w:tab/>
      </w:r>
      <w:r w:rsidRPr="00B22243">
        <w:rPr>
          <w:sz w:val="28"/>
          <w:szCs w:val="28"/>
        </w:rPr>
        <w:tab/>
      </w:r>
      <w:r w:rsidRPr="00B22243">
        <w:rPr>
          <w:sz w:val="28"/>
          <w:szCs w:val="28"/>
        </w:rPr>
        <w:tab/>
        <w:t xml:space="preserve">     </w:t>
      </w:r>
      <w:r w:rsidRPr="00B22243">
        <w:rPr>
          <w:color w:val="FF0000"/>
          <w:sz w:val="28"/>
          <w:szCs w:val="28"/>
        </w:rPr>
        <w:t xml:space="preserve"> </w:t>
      </w:r>
      <w:r w:rsidRPr="00B22243">
        <w:rPr>
          <w:sz w:val="28"/>
          <w:szCs w:val="28"/>
          <w:lang w:val="ru-RU"/>
        </w:rPr>
        <w:t xml:space="preserve">20.02.2026 </w:t>
      </w:r>
      <w:r w:rsidRPr="00B22243">
        <w:rPr>
          <w:sz w:val="28"/>
          <w:szCs w:val="28"/>
        </w:rPr>
        <w:t xml:space="preserve">№ </w:t>
      </w:r>
      <w:r w:rsidR="00574B7F" w:rsidRPr="00B22243">
        <w:rPr>
          <w:sz w:val="28"/>
          <w:szCs w:val="28"/>
        </w:rPr>
        <w:t>5</w:t>
      </w:r>
      <w:r w:rsidR="001B7409">
        <w:rPr>
          <w:sz w:val="28"/>
          <w:szCs w:val="28"/>
        </w:rPr>
        <w:t>2</w:t>
      </w:r>
      <w:r w:rsidR="00574B7F" w:rsidRPr="00B22243">
        <w:rPr>
          <w:sz w:val="28"/>
          <w:szCs w:val="28"/>
        </w:rPr>
        <w:t>/01-30</w:t>
      </w:r>
    </w:p>
    <w:p w:rsidR="00F736F9" w:rsidRPr="00B22243" w:rsidRDefault="00F736F9" w:rsidP="00F736F9">
      <w:pPr>
        <w:pStyle w:val="a3"/>
        <w:ind w:right="98" w:firstLine="567"/>
        <w:rPr>
          <w:sz w:val="28"/>
          <w:szCs w:val="28"/>
        </w:rPr>
      </w:pPr>
    </w:p>
    <w:p w:rsidR="00213F0C" w:rsidRPr="00B22243" w:rsidRDefault="00213F0C" w:rsidP="008D1373">
      <w:pPr>
        <w:widowControl w:val="0"/>
        <w:overflowPunct w:val="0"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36F9" w:rsidRPr="00B22243" w:rsidRDefault="00F736F9" w:rsidP="008D1373">
      <w:pPr>
        <w:widowControl w:val="0"/>
        <w:overflowPunct w:val="0"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>Інформаційно-методичні матеріали проведення обласного</w:t>
      </w:r>
    </w:p>
    <w:p w:rsidR="008D1373" w:rsidRPr="00B22243" w:rsidRDefault="00F736F9" w:rsidP="008D1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ru-RU"/>
        </w:rPr>
        <w:t>конкурс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1AF0"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народного мистецтва</w:t>
      </w:r>
    </w:p>
    <w:p w:rsidR="00F736F9" w:rsidRPr="00B22243" w:rsidRDefault="006B1AF0" w:rsidP="008D1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>«Писанкові традиції та великодній сувенір»</w:t>
      </w:r>
    </w:p>
    <w:p w:rsidR="00F736F9" w:rsidRPr="00B22243" w:rsidRDefault="00F736F9" w:rsidP="00F736F9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>І. Загальні відомості</w:t>
      </w:r>
    </w:p>
    <w:p w:rsidR="00F736F9" w:rsidRPr="00B22243" w:rsidRDefault="00F736F9" w:rsidP="00B86899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1. Ці інформаційно-методичні матеріали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визнача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36F9" w:rsidRPr="00B22243" w:rsidRDefault="00F736F9" w:rsidP="002A6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обласного конкурсу </w:t>
      </w:r>
      <w:r w:rsidR="002A628D" w:rsidRPr="00B22243">
        <w:rPr>
          <w:rFonts w:ascii="Times New Roman" w:hAnsi="Times New Roman" w:cs="Times New Roman"/>
          <w:sz w:val="28"/>
          <w:szCs w:val="28"/>
          <w:lang w:val="uk-UA"/>
        </w:rPr>
        <w:t>народного мистецтва «Писанкові традиції та великодній сувенір»</w:t>
      </w:r>
      <w:r w:rsidR="00953E17"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– Конкурс). </w:t>
      </w:r>
    </w:p>
    <w:p w:rsidR="00F736F9" w:rsidRPr="00B22243" w:rsidRDefault="00F736F9" w:rsidP="00B2209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2. Конкурс проводиться у </w:t>
      </w:r>
      <w:r w:rsidR="002A628D" w:rsidRPr="00B22243">
        <w:rPr>
          <w:rFonts w:ascii="Times New Roman" w:hAnsi="Times New Roman" w:cs="Times New Roman"/>
          <w:sz w:val="28"/>
          <w:szCs w:val="28"/>
          <w:lang w:val="uk-UA"/>
        </w:rPr>
        <w:t>заочному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форматі з метою плекання духовних цінностей українського народу, відродження та творчого осмислення традицій виготовлення</w:t>
      </w:r>
      <w:r w:rsidR="008D1373"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традиційних писанок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3A1"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великоднього сувеніра, підтримки дитячої й учнівської ініціативи, розвитку креативності та естетичного смаку, формування екологічно свідомого світогляду через використання природних матеріалів, а також збереження й популяризації культурної спадщини України</w:t>
      </w:r>
      <w:r w:rsidR="00B86899" w:rsidRPr="00B222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6F9" w:rsidRPr="00B22243" w:rsidRDefault="00F736F9" w:rsidP="00B2209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>3. 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завданнями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gram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F736F9" w:rsidRPr="00B22243" w:rsidRDefault="00F736F9" w:rsidP="002A628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створення умов для творчої самореалізації дітей та учнівської молоді;</w:t>
      </w:r>
    </w:p>
    <w:p w:rsidR="00F736F9" w:rsidRPr="00B22243" w:rsidRDefault="00F736F9" w:rsidP="002A6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популяризація мистецтва писанкарства як складової української культурної спадщини;</w:t>
      </w:r>
    </w:p>
    <w:p w:rsidR="00F736F9" w:rsidRPr="00B22243" w:rsidRDefault="00F736F9" w:rsidP="002A6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відродження та збереження традицій виготовлення великодніх сувенірів;</w:t>
      </w:r>
    </w:p>
    <w:p w:rsidR="00F736F9" w:rsidRPr="00B22243" w:rsidRDefault="00F736F9" w:rsidP="002A6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формування інтересу до народних ремесел;</w:t>
      </w:r>
    </w:p>
    <w:p w:rsidR="00F736F9" w:rsidRPr="00B22243" w:rsidRDefault="00F736F9" w:rsidP="002A6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сприяння збереженню зв’язку поколінь.</w:t>
      </w:r>
    </w:p>
    <w:p w:rsidR="00341095" w:rsidRPr="00B22243" w:rsidRDefault="00341095" w:rsidP="00341095">
      <w:pPr>
        <w:shd w:val="clear" w:color="auto" w:fill="FFFFFF"/>
        <w:tabs>
          <w:tab w:val="left" w:pos="0"/>
          <w:tab w:val="left" w:pos="4253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736F9"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4. Конкурс проводиться на добровільних засадах і є відкритим для молоді та їх родин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</w:t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>та позашкільної освіти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,   професійної</w:t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(професійно-технічної), фахової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та вищої освіти .</w:t>
      </w:r>
    </w:p>
    <w:p w:rsidR="00F736F9" w:rsidRPr="00B22243" w:rsidRDefault="00F736F9" w:rsidP="00B2209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6F9" w:rsidRPr="00B22243" w:rsidRDefault="00F736F9" w:rsidP="00F736F9">
      <w:pPr>
        <w:widowControl w:val="0"/>
        <w:tabs>
          <w:tab w:val="num" w:pos="4140"/>
          <w:tab w:val="left" w:pos="9540"/>
        </w:tabs>
        <w:overflowPunct w:val="0"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>ІІ. Учасники Конкурсу</w:t>
      </w:r>
    </w:p>
    <w:p w:rsidR="00F736F9" w:rsidRPr="00B22243" w:rsidRDefault="00341095" w:rsidP="00341095">
      <w:pPr>
        <w:shd w:val="clear" w:color="auto" w:fill="FFFFFF"/>
        <w:tabs>
          <w:tab w:val="left" w:pos="0"/>
          <w:tab w:val="left" w:pos="4253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736F9" w:rsidRPr="00B22243">
        <w:rPr>
          <w:rFonts w:ascii="Times New Roman" w:hAnsi="Times New Roman" w:cs="Times New Roman"/>
          <w:sz w:val="28"/>
          <w:szCs w:val="28"/>
          <w:lang w:val="uk-UA"/>
        </w:rPr>
        <w:t>1. У Конкурсі беруть уч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асть учні (вихованці) закладів загальної середньої </w:t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>та позашкільної освіти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,   професійної</w:t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(професійно-технічної), фахової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та вищої освіти .</w:t>
      </w:r>
    </w:p>
    <w:p w:rsidR="00F736F9" w:rsidRPr="00B22243" w:rsidRDefault="00F736F9" w:rsidP="00B22090">
      <w:pPr>
        <w:pStyle w:val="a7"/>
        <w:widowControl w:val="0"/>
        <w:tabs>
          <w:tab w:val="left" w:pos="9540"/>
        </w:tabs>
        <w:overflowPunct w:val="0"/>
        <w:autoSpaceDE w:val="0"/>
        <w:autoSpaceDN w:val="0"/>
        <w:adjustRightInd w:val="0"/>
        <w:spacing w:line="0" w:lineRule="atLeast"/>
        <w:ind w:left="0" w:firstLine="567"/>
        <w:jc w:val="both"/>
        <w:rPr>
          <w:sz w:val="28"/>
          <w:szCs w:val="28"/>
        </w:rPr>
      </w:pPr>
      <w:r w:rsidRPr="00B22243">
        <w:rPr>
          <w:sz w:val="28"/>
          <w:szCs w:val="28"/>
          <w:lang w:val="uk-UA"/>
        </w:rPr>
        <w:t>2. </w:t>
      </w:r>
      <w:proofErr w:type="spellStart"/>
      <w:r w:rsidRPr="00B22243">
        <w:rPr>
          <w:sz w:val="28"/>
          <w:szCs w:val="28"/>
        </w:rPr>
        <w:t>Всі</w:t>
      </w:r>
      <w:proofErr w:type="spellEnd"/>
      <w:r w:rsidRPr="00B22243">
        <w:rPr>
          <w:sz w:val="28"/>
          <w:szCs w:val="28"/>
        </w:rPr>
        <w:t xml:space="preserve"> </w:t>
      </w:r>
      <w:proofErr w:type="spellStart"/>
      <w:r w:rsidRPr="00B22243">
        <w:rPr>
          <w:sz w:val="28"/>
          <w:szCs w:val="28"/>
        </w:rPr>
        <w:t>учасники</w:t>
      </w:r>
      <w:proofErr w:type="spellEnd"/>
      <w:r w:rsidRPr="00B22243">
        <w:rPr>
          <w:sz w:val="28"/>
          <w:szCs w:val="28"/>
        </w:rPr>
        <w:t xml:space="preserve"> </w:t>
      </w:r>
      <w:proofErr w:type="spellStart"/>
      <w:r w:rsidRPr="00B22243">
        <w:rPr>
          <w:sz w:val="28"/>
          <w:szCs w:val="28"/>
        </w:rPr>
        <w:t>зобов’язані</w:t>
      </w:r>
      <w:proofErr w:type="spellEnd"/>
      <w:r w:rsidRPr="00B22243">
        <w:rPr>
          <w:sz w:val="28"/>
          <w:szCs w:val="28"/>
        </w:rPr>
        <w:t xml:space="preserve"> </w:t>
      </w:r>
      <w:proofErr w:type="spellStart"/>
      <w:r w:rsidRPr="00B22243">
        <w:rPr>
          <w:sz w:val="28"/>
          <w:szCs w:val="28"/>
        </w:rPr>
        <w:t>дотримуватися</w:t>
      </w:r>
      <w:proofErr w:type="spellEnd"/>
      <w:r w:rsidR="00F57425" w:rsidRPr="00B22243">
        <w:rPr>
          <w:sz w:val="28"/>
          <w:szCs w:val="28"/>
        </w:rPr>
        <w:t xml:space="preserve"> </w:t>
      </w:r>
      <w:proofErr w:type="spellStart"/>
      <w:r w:rsidR="00F57425" w:rsidRPr="00B22243">
        <w:rPr>
          <w:sz w:val="28"/>
          <w:szCs w:val="28"/>
        </w:rPr>
        <w:t>вимог</w:t>
      </w:r>
      <w:proofErr w:type="spellEnd"/>
      <w:r w:rsidRPr="00B22243">
        <w:rPr>
          <w:sz w:val="28"/>
          <w:szCs w:val="28"/>
          <w:lang w:val="uk-UA"/>
        </w:rPr>
        <w:t xml:space="preserve"> </w:t>
      </w:r>
      <w:proofErr w:type="spellStart"/>
      <w:r w:rsidRPr="00B22243">
        <w:rPr>
          <w:sz w:val="28"/>
          <w:szCs w:val="28"/>
        </w:rPr>
        <w:t>цих</w:t>
      </w:r>
      <w:proofErr w:type="spellEnd"/>
      <w:r w:rsidRPr="00B22243">
        <w:rPr>
          <w:sz w:val="28"/>
          <w:szCs w:val="28"/>
        </w:rPr>
        <w:t xml:space="preserve"> </w:t>
      </w:r>
      <w:r w:rsidRPr="00B22243">
        <w:rPr>
          <w:sz w:val="28"/>
          <w:szCs w:val="28"/>
          <w:lang w:val="uk-UA"/>
        </w:rPr>
        <w:t>інформаційно-методичних матеріалів.</w:t>
      </w:r>
    </w:p>
    <w:p w:rsidR="00F736F9" w:rsidRPr="00B22243" w:rsidRDefault="00F736F9" w:rsidP="00F736F9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</w:p>
    <w:p w:rsidR="001524CD" w:rsidRPr="00B22243" w:rsidRDefault="001524CD" w:rsidP="00F57425">
      <w:pPr>
        <w:numPr>
          <w:ilvl w:val="0"/>
          <w:numId w:val="5"/>
        </w:numPr>
        <w:tabs>
          <w:tab w:val="clear" w:pos="720"/>
          <w:tab w:val="num" w:pos="567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участі у Конкурсі подаються творчі роботи (вироби) з етикеткою (повна назва закладу освіти, прізвище та ім’я автора, клас, керівник).</w:t>
      </w:r>
    </w:p>
    <w:p w:rsidR="001524CD" w:rsidRPr="00B22243" w:rsidRDefault="001524CD" w:rsidP="0044498C">
      <w:pPr>
        <w:numPr>
          <w:ilvl w:val="0"/>
          <w:numId w:val="5"/>
        </w:numPr>
        <w:tabs>
          <w:tab w:val="clear" w:pos="720"/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Конкурс проводиться за такими номінаціями:</w:t>
      </w:r>
    </w:p>
    <w:p w:rsidR="001524CD" w:rsidRPr="00B22243" w:rsidRDefault="001524CD" w:rsidP="0044498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uk-UA" w:eastAsia="uk-UA"/>
        </w:rPr>
        <w:t>Писанкарство</w:t>
      </w: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(традиційні писанки, </w:t>
      </w:r>
      <w:proofErr w:type="spellStart"/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дряпанки</w:t>
      </w:r>
      <w:proofErr w:type="spellEnd"/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мальованки, </w:t>
      </w:r>
      <w:proofErr w:type="spellStart"/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крапанки</w:t>
      </w:r>
      <w:proofErr w:type="spellEnd"/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тощо);</w:t>
      </w:r>
    </w:p>
    <w:p w:rsidR="00B22243" w:rsidRDefault="00B22243" w:rsidP="0044498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uk-UA" w:eastAsia="uk-UA"/>
        </w:rPr>
      </w:pPr>
    </w:p>
    <w:p w:rsidR="00B22243" w:rsidRPr="00B22243" w:rsidRDefault="00B22243" w:rsidP="00B22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2</w:t>
      </w:r>
    </w:p>
    <w:p w:rsidR="001524CD" w:rsidRPr="00B22243" w:rsidRDefault="001524CD" w:rsidP="00B22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uk-UA" w:eastAsia="uk-UA"/>
        </w:rPr>
        <w:t>Великодній сувенір</w:t>
      </w: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(декоративні композиції, тематичні вироби, великодні кошики, прикраси, </w:t>
      </w:r>
      <w:proofErr w:type="spellStart"/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інтер’єрні</w:t>
      </w:r>
      <w:proofErr w:type="spellEnd"/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композиції).</w:t>
      </w:r>
    </w:p>
    <w:p w:rsidR="00F736F9" w:rsidRPr="00B22243" w:rsidRDefault="001524CD" w:rsidP="00B2224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736F9" w:rsidRPr="00B22243">
        <w:rPr>
          <w:rFonts w:ascii="Times New Roman" w:hAnsi="Times New Roman" w:cs="Times New Roman"/>
          <w:sz w:val="28"/>
          <w:szCs w:val="28"/>
          <w:lang w:val="uk-UA"/>
        </w:rPr>
        <w:t>. Кращі к</w:t>
      </w:r>
      <w:proofErr w:type="spellStart"/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>онкурсні</w:t>
      </w:r>
      <w:proofErr w:type="spellEnd"/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F736F9"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(переможці)</w:t>
      </w:r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авторам не </w:t>
      </w:r>
      <w:proofErr w:type="spellStart"/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>повертаються</w:t>
      </w:r>
      <w:proofErr w:type="spellEnd"/>
      <w:r w:rsidR="00F736F9"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нагороджуються грамотами ВОЕНЦ.</w:t>
      </w:r>
    </w:p>
    <w:p w:rsidR="00F736F9" w:rsidRPr="00B22243" w:rsidRDefault="00F736F9" w:rsidP="00B22243">
      <w:pPr>
        <w:pStyle w:val="1"/>
        <w:widowControl w:val="0"/>
        <w:tabs>
          <w:tab w:val="left" w:pos="4030"/>
        </w:tabs>
        <w:autoSpaceDE w:val="0"/>
        <w:autoSpaceDN w:val="0"/>
        <w:spacing w:before="0" w:beforeAutospacing="0" w:after="0" w:afterAutospacing="0" w:line="0" w:lineRule="atLeast"/>
        <w:jc w:val="center"/>
        <w:rPr>
          <w:b w:val="0"/>
          <w:sz w:val="28"/>
          <w:szCs w:val="28"/>
          <w:lang w:eastAsia="en-US"/>
        </w:rPr>
      </w:pPr>
      <w:r w:rsidRPr="00B22243">
        <w:rPr>
          <w:b w:val="0"/>
          <w:sz w:val="28"/>
          <w:szCs w:val="28"/>
        </w:rPr>
        <w:t xml:space="preserve">ІV.  </w:t>
      </w:r>
      <w:r w:rsidRPr="00B22243">
        <w:rPr>
          <w:b w:val="0"/>
          <w:sz w:val="28"/>
          <w:szCs w:val="28"/>
          <w:lang w:eastAsia="en-US"/>
        </w:rPr>
        <w:t>Журі</w:t>
      </w:r>
      <w:r w:rsidRPr="00B22243">
        <w:rPr>
          <w:b w:val="0"/>
          <w:spacing w:val="51"/>
          <w:sz w:val="28"/>
          <w:szCs w:val="28"/>
          <w:lang w:eastAsia="en-US"/>
        </w:rPr>
        <w:t xml:space="preserve"> </w:t>
      </w:r>
      <w:r w:rsidRPr="00B22243">
        <w:rPr>
          <w:b w:val="0"/>
          <w:sz w:val="28"/>
          <w:szCs w:val="28"/>
          <w:lang w:eastAsia="en-US"/>
        </w:rPr>
        <w:t>конкурсу</w:t>
      </w:r>
    </w:p>
    <w:p w:rsidR="00F736F9" w:rsidRPr="00B22243" w:rsidRDefault="00F736F9" w:rsidP="00B22090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ab/>
        <w:t>1. Журі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формується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об'єктивності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конкурсних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переможців.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</w:p>
    <w:p w:rsidR="00F736F9" w:rsidRPr="00B22243" w:rsidRDefault="00F736F9" w:rsidP="00B22090">
      <w:pPr>
        <w:widowControl w:val="0"/>
        <w:tabs>
          <w:tab w:val="left" w:pos="567"/>
          <w:tab w:val="left" w:pos="1092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       2. Кількість</w:t>
      </w:r>
      <w:r w:rsidRPr="00B22243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членів</w:t>
      </w:r>
      <w:r w:rsidRPr="00B22243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журі</w:t>
      </w:r>
      <w:r w:rsidRPr="00B22243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B22243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Pr="00B22243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Pr="00B22243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меншою</w:t>
      </w:r>
      <w:r w:rsidRPr="00B22243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ніж</w:t>
      </w:r>
      <w:r w:rsidRPr="00B22243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pacing w:val="9"/>
          <w:sz w:val="28"/>
          <w:szCs w:val="28"/>
          <w:lang w:val="uk-UA"/>
        </w:rPr>
        <w:t>п'ять осіб.</w:t>
      </w:r>
    </w:p>
    <w:p w:rsidR="00F736F9" w:rsidRPr="00B22243" w:rsidRDefault="00F736F9" w:rsidP="00B22243">
      <w:pPr>
        <w:widowControl w:val="0"/>
        <w:tabs>
          <w:tab w:val="left" w:pos="1092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524CD"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3. Члени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журі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забезпечують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об'єктивність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конкурсних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Pr="00B2224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заповнюють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протоколи,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визначають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переможців</w:t>
      </w:r>
      <w:r w:rsidRPr="00B22243">
        <w:rPr>
          <w:rFonts w:ascii="Times New Roman" w:hAnsi="Times New Roman" w:cs="Times New Roman"/>
          <w:spacing w:val="68"/>
          <w:sz w:val="28"/>
          <w:szCs w:val="28"/>
          <w:lang w:val="uk-UA"/>
        </w:rPr>
        <w:t>.</w:t>
      </w:r>
    </w:p>
    <w:p w:rsidR="00F736F9" w:rsidRPr="00B22243" w:rsidRDefault="001524CD" w:rsidP="001524C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0" w:lineRule="atLeast"/>
        <w:ind w:hanging="99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F736F9" w:rsidRPr="00B22243">
        <w:rPr>
          <w:rFonts w:ascii="Times New Roman" w:hAnsi="Times New Roman" w:cs="Times New Roman"/>
          <w:sz w:val="28"/>
          <w:szCs w:val="28"/>
        </w:rPr>
        <w:t>V</w:t>
      </w:r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36F9" w:rsidRPr="00B22243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</w:p>
    <w:p w:rsidR="00F736F9" w:rsidRPr="00B22243" w:rsidRDefault="00F736F9" w:rsidP="002561A5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оцінюються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наступними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критеріями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24CD" w:rsidRPr="00B22243" w:rsidRDefault="001524CD" w:rsidP="00256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відповідність тематиці конкурсу;</w:t>
      </w:r>
    </w:p>
    <w:p w:rsidR="001524CD" w:rsidRPr="00B22243" w:rsidRDefault="001524CD" w:rsidP="00256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розкриття символіки орнаментів та елементів декору;</w:t>
      </w:r>
    </w:p>
    <w:p w:rsidR="001524CD" w:rsidRPr="00B22243" w:rsidRDefault="001524CD" w:rsidP="00256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традиційність та регіональні особливості;</w:t>
      </w:r>
    </w:p>
    <w:p w:rsidR="001524CD" w:rsidRPr="00B22243" w:rsidRDefault="001524CD" w:rsidP="00256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естетичність та художня виразність;</w:t>
      </w:r>
    </w:p>
    <w:p w:rsidR="001524CD" w:rsidRPr="00B22243" w:rsidRDefault="001524CD" w:rsidP="00256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техніка виконання;</w:t>
      </w:r>
    </w:p>
    <w:p w:rsidR="001524CD" w:rsidRPr="00B22243" w:rsidRDefault="001524CD" w:rsidP="00256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22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оригінальність та індивідуальність творчої роботи.</w:t>
      </w:r>
    </w:p>
    <w:p w:rsidR="00F736F9" w:rsidRPr="00B22243" w:rsidRDefault="00F736F9" w:rsidP="00F736F9">
      <w:pPr>
        <w:ind w:left="6237" w:right="-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36F9" w:rsidRPr="00B22243" w:rsidRDefault="00F736F9" w:rsidP="00F73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36F9" w:rsidRPr="00B22243" w:rsidRDefault="00F736F9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953E17" w:rsidRPr="00B22243" w:rsidRDefault="00953E17">
      <w:pPr>
        <w:rPr>
          <w:sz w:val="28"/>
          <w:szCs w:val="28"/>
          <w:lang w:val="uk-UA"/>
        </w:rPr>
      </w:pPr>
    </w:p>
    <w:p w:rsidR="003577E9" w:rsidRPr="00B22243" w:rsidRDefault="00953E17" w:rsidP="00953E17">
      <w:pPr>
        <w:pStyle w:val="a3"/>
        <w:rPr>
          <w:sz w:val="28"/>
          <w:szCs w:val="28"/>
        </w:rPr>
      </w:pPr>
      <w:r w:rsidRPr="00B22243">
        <w:rPr>
          <w:sz w:val="28"/>
          <w:szCs w:val="28"/>
        </w:rPr>
        <w:lastRenderedPageBreak/>
        <w:t xml:space="preserve">                                                 </w:t>
      </w:r>
      <w:r w:rsidR="00341095" w:rsidRPr="00B22243">
        <w:rPr>
          <w:sz w:val="28"/>
          <w:szCs w:val="28"/>
        </w:rPr>
        <w:t xml:space="preserve">                            </w:t>
      </w:r>
    </w:p>
    <w:p w:rsidR="00953E17" w:rsidRPr="00B22243" w:rsidRDefault="00953E17" w:rsidP="003577E9">
      <w:pPr>
        <w:pStyle w:val="a3"/>
        <w:ind w:firstLine="5271"/>
        <w:rPr>
          <w:sz w:val="28"/>
          <w:szCs w:val="28"/>
        </w:rPr>
      </w:pPr>
      <w:r w:rsidRPr="00B22243">
        <w:rPr>
          <w:sz w:val="28"/>
          <w:szCs w:val="28"/>
        </w:rPr>
        <w:t>Додаток 2</w:t>
      </w:r>
    </w:p>
    <w:p w:rsidR="00953E17" w:rsidRPr="00B22243" w:rsidRDefault="00953E17" w:rsidP="00953E17">
      <w:pPr>
        <w:pStyle w:val="a3"/>
        <w:ind w:left="5387"/>
        <w:rPr>
          <w:sz w:val="28"/>
          <w:szCs w:val="28"/>
        </w:rPr>
      </w:pPr>
      <w:r w:rsidRPr="00B22243">
        <w:rPr>
          <w:sz w:val="28"/>
          <w:szCs w:val="28"/>
        </w:rPr>
        <w:t>до листа Волинського обласного еколого-натуралістичного центру Волинської обласної ради</w:t>
      </w:r>
    </w:p>
    <w:p w:rsidR="00953E17" w:rsidRPr="00B22243" w:rsidRDefault="00953E17" w:rsidP="00953E17">
      <w:pPr>
        <w:pStyle w:val="a3"/>
        <w:tabs>
          <w:tab w:val="left" w:pos="4860"/>
        </w:tabs>
        <w:ind w:left="4500" w:right="98" w:hanging="4500"/>
        <w:rPr>
          <w:sz w:val="28"/>
          <w:szCs w:val="28"/>
        </w:rPr>
      </w:pPr>
      <w:r w:rsidRPr="00B22243">
        <w:rPr>
          <w:sz w:val="28"/>
          <w:szCs w:val="28"/>
        </w:rPr>
        <w:tab/>
      </w:r>
      <w:r w:rsidRPr="00B22243">
        <w:rPr>
          <w:sz w:val="28"/>
          <w:szCs w:val="28"/>
        </w:rPr>
        <w:tab/>
      </w:r>
      <w:r w:rsidRPr="00B22243">
        <w:rPr>
          <w:sz w:val="28"/>
          <w:szCs w:val="28"/>
        </w:rPr>
        <w:tab/>
        <w:t xml:space="preserve">     </w:t>
      </w:r>
      <w:r w:rsidRPr="00B22243">
        <w:rPr>
          <w:color w:val="FF0000"/>
          <w:sz w:val="28"/>
          <w:szCs w:val="28"/>
        </w:rPr>
        <w:t xml:space="preserve"> </w:t>
      </w:r>
      <w:r w:rsidRPr="00B22243">
        <w:rPr>
          <w:sz w:val="28"/>
          <w:szCs w:val="28"/>
          <w:lang w:val="ru-RU"/>
        </w:rPr>
        <w:t xml:space="preserve">20.02.2026 </w:t>
      </w:r>
      <w:r w:rsidRPr="00B22243">
        <w:rPr>
          <w:sz w:val="28"/>
          <w:szCs w:val="28"/>
        </w:rPr>
        <w:t xml:space="preserve">№ </w:t>
      </w:r>
      <w:r w:rsidR="00574B7F" w:rsidRPr="00B22243">
        <w:rPr>
          <w:sz w:val="28"/>
          <w:szCs w:val="28"/>
        </w:rPr>
        <w:t>5</w:t>
      </w:r>
      <w:r w:rsidR="001B7409">
        <w:rPr>
          <w:sz w:val="28"/>
          <w:szCs w:val="28"/>
        </w:rPr>
        <w:t>2</w:t>
      </w:r>
      <w:r w:rsidR="00574B7F" w:rsidRPr="00B22243">
        <w:rPr>
          <w:sz w:val="28"/>
          <w:szCs w:val="28"/>
        </w:rPr>
        <w:t>/01-30</w:t>
      </w:r>
    </w:p>
    <w:p w:rsidR="0005170D" w:rsidRPr="00B22243" w:rsidRDefault="0005170D" w:rsidP="0005170D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B22243">
        <w:rPr>
          <w:rFonts w:ascii="Times New Roman" w:hAnsi="Times New Roman" w:cs="Times New Roman"/>
          <w:sz w:val="28"/>
          <w:szCs w:val="28"/>
          <w:lang w:val="ru-RU"/>
        </w:rPr>
        <w:t>Паспорт</w:t>
      </w:r>
      <w:r w:rsidRPr="00B22243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конкурсну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роботу №_________</w:t>
      </w:r>
    </w:p>
    <w:p w:rsidR="0005170D" w:rsidRPr="00B22243" w:rsidRDefault="0005170D" w:rsidP="0005170D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</w:t>
      </w:r>
      <w:r w:rsidRPr="00B22243">
        <w:rPr>
          <w:rFonts w:ascii="Times New Roman" w:hAnsi="Times New Roman" w:cs="Times New Roman"/>
          <w:sz w:val="28"/>
          <w:szCs w:val="28"/>
          <w:lang w:val="ru-RU"/>
        </w:rPr>
        <w:br/>
        <w:t>2.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 Опис зразка (розмір, матеріал, кольорова гама, комплектність, функціональні ігрові можливості тощо ______________________________ _________________________________________________________________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br/>
        <w:t>3. Коротка довідка про історію, ідею</w:t>
      </w:r>
      <w:r w:rsidRPr="00B2224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виробу____________________________________________________________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br/>
        <w:t>4. Дані про автора (прізвище, ім’я, по-батькові, вікова група, дата народження, клас,  повна назва, адреса та номер телефону освітнього закладу, де працює гурток чи творче об’єднання, членом якого є учасник)____________________ __________________________________________________________________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br/>
        <w:t>5. Назва</w:t>
      </w:r>
      <w:r w:rsidRPr="00B2224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гуртка_____________________________________________________</w:t>
      </w:r>
    </w:p>
    <w:p w:rsidR="00953E17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2243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B2224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uk-UA"/>
        </w:rPr>
        <w:t>  (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ru-RU"/>
        </w:rPr>
        <w:t>по-батькові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uk-UA"/>
        </w:rPr>
        <w:t>, </w:t>
      </w:r>
      <w:proofErr w:type="spellStart"/>
      <w:r w:rsidRPr="00B22243">
        <w:rPr>
          <w:rFonts w:ascii="Times New Roman" w:hAnsi="Times New Roman" w:cs="Times New Roman"/>
          <w:sz w:val="28"/>
          <w:szCs w:val="28"/>
          <w:lang w:val="uk-UA"/>
        </w:rPr>
        <w:t>повнісю</w:t>
      </w:r>
      <w:proofErr w:type="spellEnd"/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і посада) _______________</w:t>
      </w:r>
      <w:r w:rsidRPr="00B22243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_______________________________________________________________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B22243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______________________________________________________________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B22243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170D" w:rsidRPr="00B22243" w:rsidRDefault="0005170D" w:rsidP="0005170D">
      <w:pPr>
        <w:pStyle w:val="a3"/>
        <w:rPr>
          <w:sz w:val="28"/>
          <w:szCs w:val="28"/>
        </w:rPr>
      </w:pPr>
      <w:r w:rsidRPr="00B22243">
        <w:rPr>
          <w:sz w:val="28"/>
          <w:szCs w:val="28"/>
        </w:rPr>
        <w:lastRenderedPageBreak/>
        <w:t xml:space="preserve">                                                 </w:t>
      </w:r>
      <w:r w:rsidR="00B22243">
        <w:rPr>
          <w:sz w:val="28"/>
          <w:szCs w:val="28"/>
        </w:rPr>
        <w:t xml:space="preserve">                           </w:t>
      </w:r>
      <w:r w:rsidRPr="00B22243">
        <w:rPr>
          <w:sz w:val="28"/>
          <w:szCs w:val="28"/>
        </w:rPr>
        <w:t>Додаток 3</w:t>
      </w:r>
    </w:p>
    <w:p w:rsidR="0005170D" w:rsidRPr="00B22243" w:rsidRDefault="0005170D" w:rsidP="0005170D">
      <w:pPr>
        <w:pStyle w:val="a3"/>
        <w:ind w:left="5387"/>
        <w:rPr>
          <w:sz w:val="28"/>
          <w:szCs w:val="28"/>
        </w:rPr>
      </w:pPr>
      <w:r w:rsidRPr="00B22243">
        <w:rPr>
          <w:sz w:val="28"/>
          <w:szCs w:val="28"/>
        </w:rPr>
        <w:t>до листа Волинського обласного еколого-натуралістичного центру Волинської обласної ради</w:t>
      </w:r>
    </w:p>
    <w:p w:rsidR="0005170D" w:rsidRPr="00B22243" w:rsidRDefault="0005170D" w:rsidP="0005170D">
      <w:pPr>
        <w:pStyle w:val="a3"/>
        <w:tabs>
          <w:tab w:val="left" w:pos="4860"/>
        </w:tabs>
        <w:ind w:left="4500" w:right="98" w:hanging="4500"/>
        <w:rPr>
          <w:sz w:val="28"/>
          <w:szCs w:val="28"/>
        </w:rPr>
      </w:pPr>
      <w:r w:rsidRPr="00B22243">
        <w:rPr>
          <w:sz w:val="28"/>
          <w:szCs w:val="28"/>
        </w:rPr>
        <w:tab/>
      </w:r>
      <w:r w:rsidRPr="00B22243">
        <w:rPr>
          <w:sz w:val="28"/>
          <w:szCs w:val="28"/>
        </w:rPr>
        <w:tab/>
      </w:r>
      <w:r w:rsidRPr="00B22243">
        <w:rPr>
          <w:sz w:val="28"/>
          <w:szCs w:val="28"/>
        </w:rPr>
        <w:tab/>
        <w:t xml:space="preserve">     </w:t>
      </w:r>
      <w:r w:rsidRPr="00B22243">
        <w:rPr>
          <w:color w:val="FF0000"/>
          <w:sz w:val="28"/>
          <w:szCs w:val="28"/>
        </w:rPr>
        <w:t xml:space="preserve"> </w:t>
      </w:r>
      <w:r w:rsidRPr="00B22243">
        <w:rPr>
          <w:sz w:val="28"/>
          <w:szCs w:val="28"/>
          <w:lang w:val="ru-RU"/>
        </w:rPr>
        <w:t xml:space="preserve">20.02.2026 </w:t>
      </w:r>
      <w:r w:rsidRPr="00B22243">
        <w:rPr>
          <w:sz w:val="28"/>
          <w:szCs w:val="28"/>
        </w:rPr>
        <w:t xml:space="preserve">№ </w:t>
      </w:r>
      <w:r w:rsidR="00574B7F" w:rsidRPr="00B22243">
        <w:rPr>
          <w:sz w:val="28"/>
          <w:szCs w:val="28"/>
        </w:rPr>
        <w:t>5</w:t>
      </w:r>
      <w:r w:rsidR="001B7409">
        <w:rPr>
          <w:sz w:val="28"/>
          <w:szCs w:val="28"/>
        </w:rPr>
        <w:t>2</w:t>
      </w:r>
      <w:bookmarkStart w:id="0" w:name="_GoBack"/>
      <w:bookmarkEnd w:id="0"/>
      <w:r w:rsidR="00574B7F" w:rsidRPr="00B22243">
        <w:rPr>
          <w:sz w:val="28"/>
          <w:szCs w:val="28"/>
        </w:rPr>
        <w:t>/01-30</w:t>
      </w:r>
    </w:p>
    <w:p w:rsidR="0005170D" w:rsidRPr="00B22243" w:rsidRDefault="0005170D" w:rsidP="0005170D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05170D" w:rsidRPr="00B22243" w:rsidRDefault="0005170D" w:rsidP="006B17E7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Заявка </w:t>
      </w:r>
    </w:p>
    <w:p w:rsidR="0005170D" w:rsidRPr="00B22243" w:rsidRDefault="0005170D" w:rsidP="0005170D">
      <w:pPr>
        <w:widowControl w:val="0"/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участь  </w:t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softHyphen/>
        <w:t>___________________________________</w:t>
      </w:r>
    </w:p>
    <w:p w:rsidR="0005170D" w:rsidRPr="00B22243" w:rsidRDefault="0005170D" w:rsidP="0005170D">
      <w:pPr>
        <w:widowControl w:val="0"/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>(територіальної громади)</w:t>
      </w:r>
    </w:p>
    <w:p w:rsidR="003F1511" w:rsidRPr="00B22243" w:rsidRDefault="0005170D" w:rsidP="003F1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обласному етапі </w:t>
      </w:r>
      <w:r w:rsidR="003F1511" w:rsidRPr="00B22243">
        <w:rPr>
          <w:rFonts w:ascii="Times New Roman" w:hAnsi="Times New Roman" w:cs="Times New Roman"/>
          <w:sz w:val="28"/>
          <w:szCs w:val="28"/>
          <w:lang w:val="uk-UA"/>
        </w:rPr>
        <w:t>народного</w:t>
      </w:r>
      <w:r w:rsidRPr="00B22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511" w:rsidRPr="00B22243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</w:p>
    <w:p w:rsidR="003F1511" w:rsidRPr="00B22243" w:rsidRDefault="003F1511" w:rsidP="003F1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sz w:val="28"/>
          <w:szCs w:val="28"/>
          <w:lang w:val="uk-UA"/>
        </w:rPr>
        <w:t>«Писанкові традиції та великодній сувенір»</w:t>
      </w:r>
    </w:p>
    <w:p w:rsidR="0005170D" w:rsidRPr="00B22243" w:rsidRDefault="0005170D" w:rsidP="0005170D">
      <w:pPr>
        <w:widowControl w:val="0"/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>в 2026 році</w:t>
      </w:r>
    </w:p>
    <w:p w:rsidR="0005170D" w:rsidRPr="00B22243" w:rsidRDefault="0005170D" w:rsidP="0005170D">
      <w:pPr>
        <w:widowControl w:val="0"/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003"/>
        <w:gridCol w:w="1194"/>
        <w:gridCol w:w="1460"/>
        <w:gridCol w:w="1266"/>
        <w:gridCol w:w="1162"/>
        <w:gridCol w:w="1444"/>
        <w:gridCol w:w="1930"/>
      </w:tblGrid>
      <w:tr w:rsidR="0005170D" w:rsidRPr="001B7409" w:rsidTr="006E1531">
        <w:tc>
          <w:tcPr>
            <w:tcW w:w="563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</w:p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</w:t>
            </w: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</w:p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194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Повна назва закладу освіти</w:t>
            </w:r>
          </w:p>
        </w:tc>
        <w:tc>
          <w:tcPr>
            <w:tcW w:w="1460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Прізвище, ім’я, по батькові виконавця</w:t>
            </w:r>
          </w:p>
        </w:tc>
        <w:tc>
          <w:tcPr>
            <w:tcW w:w="1266" w:type="dxa"/>
            <w:shd w:val="clear" w:color="auto" w:fill="auto"/>
          </w:tcPr>
          <w:p w:rsidR="0005170D" w:rsidRPr="00B22243" w:rsidRDefault="0005170D" w:rsidP="007B1FC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Клас, (гурток), вік</w:t>
            </w:r>
          </w:p>
        </w:tc>
        <w:tc>
          <w:tcPr>
            <w:tcW w:w="1162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Назва роботи</w:t>
            </w:r>
          </w:p>
        </w:tc>
        <w:tc>
          <w:tcPr>
            <w:tcW w:w="1444" w:type="dxa"/>
            <w:shd w:val="clear" w:color="auto" w:fill="auto"/>
          </w:tcPr>
          <w:p w:rsidR="0005170D" w:rsidRPr="00B22243" w:rsidRDefault="007B1FCA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</w:t>
            </w:r>
            <w:r w:rsidR="0005170D"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омінація</w:t>
            </w:r>
          </w:p>
        </w:tc>
        <w:tc>
          <w:tcPr>
            <w:tcW w:w="1930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2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Прізвище, ім’я, по батькові керівника (повністю), посада</w:t>
            </w:r>
          </w:p>
        </w:tc>
      </w:tr>
      <w:tr w:rsidR="0005170D" w:rsidRPr="001B7409" w:rsidTr="006E1531">
        <w:tc>
          <w:tcPr>
            <w:tcW w:w="563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60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30" w:type="dxa"/>
            <w:shd w:val="clear" w:color="auto" w:fill="auto"/>
          </w:tcPr>
          <w:p w:rsidR="0005170D" w:rsidRPr="00B22243" w:rsidRDefault="0005170D" w:rsidP="006E1531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05170D" w:rsidRPr="00B22243" w:rsidRDefault="0005170D" w:rsidP="0005170D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170D" w:rsidRPr="00B22243" w:rsidRDefault="0005170D" w:rsidP="000517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170D" w:rsidRPr="00B22243" w:rsidRDefault="0005170D" w:rsidP="0005170D">
      <w:pPr>
        <w:widowControl w:val="0"/>
        <w:autoSpaceDE w:val="0"/>
        <w:autoSpaceDN w:val="0"/>
        <w:adjustRightInd w:val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>Керівник гуманітарного відділу (начальник)     (підпис)                                  (ініціали, прізвище)</w:t>
      </w:r>
    </w:p>
    <w:p w:rsidR="0005170D" w:rsidRPr="00B22243" w:rsidRDefault="0005170D" w:rsidP="000517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170D" w:rsidRPr="00B22243" w:rsidRDefault="0005170D" w:rsidP="000517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170D" w:rsidRPr="00B22243" w:rsidRDefault="0005170D" w:rsidP="000517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170D" w:rsidRPr="00B22243" w:rsidRDefault="0005170D" w:rsidP="000517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170D" w:rsidRPr="00B22243" w:rsidRDefault="0005170D" w:rsidP="000517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>МП</w:t>
      </w:r>
    </w:p>
    <w:p w:rsidR="0005170D" w:rsidRPr="00B22243" w:rsidRDefault="0005170D" w:rsidP="000517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5170D" w:rsidRPr="00B22243" w:rsidRDefault="0005170D" w:rsidP="000517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>«_________»    _____________________    202</w:t>
      </w:r>
      <w:r w:rsidR="003F1511" w:rsidRPr="00B2224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B222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</w:p>
    <w:p w:rsidR="0005170D" w:rsidRPr="00B22243" w:rsidRDefault="0005170D" w:rsidP="0005170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170D" w:rsidRPr="00B22243" w:rsidSect="0036293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04F"/>
    <w:multiLevelType w:val="multilevel"/>
    <w:tmpl w:val="6AC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3DAE"/>
    <w:multiLevelType w:val="multilevel"/>
    <w:tmpl w:val="E6AC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44555"/>
    <w:multiLevelType w:val="multilevel"/>
    <w:tmpl w:val="0F9C4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352BF"/>
    <w:multiLevelType w:val="multilevel"/>
    <w:tmpl w:val="63C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32EDA"/>
    <w:multiLevelType w:val="multilevel"/>
    <w:tmpl w:val="2BBA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2338A"/>
    <w:multiLevelType w:val="multilevel"/>
    <w:tmpl w:val="CFF6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738D5"/>
    <w:multiLevelType w:val="multilevel"/>
    <w:tmpl w:val="186EA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27FA5"/>
    <w:multiLevelType w:val="multilevel"/>
    <w:tmpl w:val="799E09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349CE"/>
    <w:multiLevelType w:val="multilevel"/>
    <w:tmpl w:val="65A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F131F"/>
    <w:multiLevelType w:val="multilevel"/>
    <w:tmpl w:val="7D746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C87074"/>
    <w:multiLevelType w:val="multilevel"/>
    <w:tmpl w:val="D1B0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4C5E"/>
    <w:rsid w:val="0005170D"/>
    <w:rsid w:val="001524CD"/>
    <w:rsid w:val="0016291A"/>
    <w:rsid w:val="001A6435"/>
    <w:rsid w:val="001B7409"/>
    <w:rsid w:val="00213F0C"/>
    <w:rsid w:val="002561A5"/>
    <w:rsid w:val="00290743"/>
    <w:rsid w:val="002A628D"/>
    <w:rsid w:val="00341095"/>
    <w:rsid w:val="003577E9"/>
    <w:rsid w:val="003E72A2"/>
    <w:rsid w:val="003F1511"/>
    <w:rsid w:val="0044498C"/>
    <w:rsid w:val="004A72A9"/>
    <w:rsid w:val="004D1717"/>
    <w:rsid w:val="00522132"/>
    <w:rsid w:val="00574B7F"/>
    <w:rsid w:val="005D4C5E"/>
    <w:rsid w:val="005D6175"/>
    <w:rsid w:val="006329ED"/>
    <w:rsid w:val="006B17E7"/>
    <w:rsid w:val="006B1AF0"/>
    <w:rsid w:val="007615A8"/>
    <w:rsid w:val="007B1FCA"/>
    <w:rsid w:val="008D1373"/>
    <w:rsid w:val="00953E17"/>
    <w:rsid w:val="00B22090"/>
    <w:rsid w:val="00B22243"/>
    <w:rsid w:val="00B86899"/>
    <w:rsid w:val="00BE3429"/>
    <w:rsid w:val="00C430A0"/>
    <w:rsid w:val="00C65D2C"/>
    <w:rsid w:val="00D35DFF"/>
    <w:rsid w:val="00D86554"/>
    <w:rsid w:val="00E15D24"/>
    <w:rsid w:val="00E81992"/>
    <w:rsid w:val="00ED33A1"/>
    <w:rsid w:val="00F57425"/>
    <w:rsid w:val="00F736F9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854DB"/>
  <w15:docId w15:val="{BBFB07D7-9917-4CAD-8B2C-A15B7100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1A"/>
    <w:pPr>
      <w:spacing w:after="200" w:line="276" w:lineRule="auto"/>
    </w:pPr>
    <w:rPr>
      <w:lang w:val="en-AU"/>
    </w:rPr>
  </w:style>
  <w:style w:type="paragraph" w:styleId="1">
    <w:name w:val="heading 1"/>
    <w:basedOn w:val="a"/>
    <w:link w:val="10"/>
    <w:uiPriority w:val="9"/>
    <w:qFormat/>
    <w:rsid w:val="00F73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F73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5D2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65D2C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736F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736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unhideWhenUsed/>
    <w:rsid w:val="00F7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F736F9"/>
    <w:rPr>
      <w:b/>
      <w:bCs/>
    </w:rPr>
  </w:style>
  <w:style w:type="paragraph" w:styleId="a7">
    <w:name w:val="List Paragraph"/>
    <w:basedOn w:val="a"/>
    <w:uiPriority w:val="99"/>
    <w:qFormat/>
    <w:rsid w:val="00F736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4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095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ADE1-C6EF-4F03-877F-B3F7AD2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4503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2026-02-20T13:20:00Z</cp:lastPrinted>
  <dcterms:created xsi:type="dcterms:W3CDTF">2026-02-17T07:54:00Z</dcterms:created>
  <dcterms:modified xsi:type="dcterms:W3CDTF">2026-02-20T13:30:00Z</dcterms:modified>
</cp:coreProperties>
</file>