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94A" w:rsidRDefault="0000394A" w:rsidP="00003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00394A" w:rsidRDefault="0000394A" w:rsidP="00403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00394A" w:rsidRDefault="0000394A" w:rsidP="00403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ВОЛИНСЬКИЙ ОБЛАСНИЙ ЕКОЛОГО НАТУРАЛІСТИЧНИЙ ЦЕНТР ВОЛИНСЬКОЇ ОБЛАСНОЇ РАДИ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uk-UA"/>
        </w:rPr>
      </w:pPr>
      <w:r w:rsidRPr="0000394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uk-UA"/>
        </w:rPr>
        <w:t>КЕЙС-УРОК ДЛЯ ПЕДАГОГА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uk-UA"/>
        </w:rPr>
      </w:pP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40"/>
          <w:szCs w:val="40"/>
          <w:lang w:eastAsia="uk-UA"/>
        </w:rPr>
      </w:pPr>
      <w:r w:rsidRPr="0000394A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lang w:eastAsia="uk-UA"/>
        </w:rPr>
        <w:t>Тема: «Життя рослин навесні»</w:t>
      </w:r>
    </w:p>
    <w:p w:rsidR="0000394A" w:rsidRPr="0000394A" w:rsidRDefault="0000394A" w:rsidP="00003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Довідковий матеріал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Виконала:</w:t>
      </w:r>
    </w:p>
    <w:p w:rsidR="0000394A" w:rsidRPr="0000394A" w:rsidRDefault="0000394A" w:rsidP="0000394A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Осадовська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 xml:space="preserve"> Орися Андріївна</w:t>
      </w:r>
      <w:r w:rsidRPr="000039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,</w:t>
      </w:r>
    </w:p>
    <w:p w:rsidR="0000394A" w:rsidRPr="0000394A" w:rsidRDefault="0000394A" w:rsidP="0000394A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керівник гуртка</w:t>
      </w:r>
    </w:p>
    <w:p w:rsidR="0000394A" w:rsidRPr="0000394A" w:rsidRDefault="0000394A" w:rsidP="0000394A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00394A" w:rsidRPr="0000394A" w:rsidRDefault="0000394A" w:rsidP="0000394A">
      <w:pPr>
        <w:shd w:val="clear" w:color="auto" w:fill="FFFFFF"/>
        <w:spacing w:after="0" w:line="240" w:lineRule="auto"/>
        <w:ind w:firstLine="4253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0394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uk-UA"/>
        </w:rPr>
        <w:t>Луцьк - 2025</w:t>
      </w:r>
    </w:p>
    <w:p w:rsidR="0000394A" w:rsidRDefault="0000394A" w:rsidP="00403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00394A" w:rsidRDefault="0000394A" w:rsidP="00403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00394A" w:rsidRDefault="0000394A" w:rsidP="00403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00394A" w:rsidRDefault="0000394A" w:rsidP="00403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00394A" w:rsidRDefault="0000394A" w:rsidP="00403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00394A" w:rsidRDefault="0000394A" w:rsidP="0000394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00394A" w:rsidRDefault="0000394A" w:rsidP="00403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КЕЙС-УРОК ДЛЯ ПЕДАГОГА</w:t>
      </w:r>
    </w:p>
    <w:p w:rsidR="00403088" w:rsidRPr="00403088" w:rsidRDefault="00403088" w:rsidP="0040308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Тема: «Життя рослин навесні»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D2C37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1. Актуальність теми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Весна — це період активного відродження природи. Саме в цю пору діти особливо зацікавлені змінами, які відбуваються навколо: прокидаються дерева, з’являються перші паростки, розквітають квіти. Тема «Життя рослин навесні» є надзвичайно важливою, адже вона: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bookmarkStart w:id="0" w:name="_GoBack"/>
      <w:bookmarkEnd w:id="0"/>
    </w:p>
    <w:p w:rsidR="00403088" w:rsidRPr="00403088" w:rsidRDefault="00403088" w:rsidP="0040308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формує у дітей природничі уявлення;</w:t>
      </w:r>
    </w:p>
    <w:p w:rsidR="00403088" w:rsidRPr="00403088" w:rsidRDefault="00403088" w:rsidP="0040308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розвиває спостережливість, пізнавальну активність, екологічну свідомість;</w:t>
      </w:r>
    </w:p>
    <w:p w:rsidR="00403088" w:rsidRPr="00403088" w:rsidRDefault="00403088" w:rsidP="00403088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вчить помічати красу рідної природи та дбайливо ставитися до рослин.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Тема актуальна і для педагога, оскільки дозволяє розширити професійні знання щодо сезонних змін, методів дослідження природи, інтегрованих форм роботи.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2. Мета кейс-уроку</w:t>
      </w:r>
    </w:p>
    <w:p w:rsid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Розширити знання дітей про весняні зміни в житті рослин, сформувати уявлення про процеси пробудження та росту; розвивати вміння спостерігати, порівнювати, робити висновки; виховувати дбайливе ставлення до природи.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3. Завдання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Навчальні: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формувати уявлення про те, як рослини реагують на прихід весни;</w:t>
      </w:r>
    </w:p>
    <w:p w:rsidR="00403088" w:rsidRPr="00403088" w:rsidRDefault="00403088" w:rsidP="004030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ознайомити з етапами росту рослин (проростання насіння, поява листочків, утворення квітів);</w:t>
      </w:r>
    </w:p>
    <w:p w:rsidR="00403088" w:rsidRPr="00403088" w:rsidRDefault="00403088" w:rsidP="00403088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закріпити назви весняних рослин.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Розвивальні: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розвивати вміння спостерігати за природою;</w:t>
      </w:r>
    </w:p>
    <w:p w:rsidR="00403088" w:rsidRPr="00403088" w:rsidRDefault="00403088" w:rsidP="004030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розвивати мовлення, мислення, </w:t>
      </w:r>
      <w:proofErr w:type="spellStart"/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емоційно</w:t>
      </w:r>
      <w:proofErr w:type="spellEnd"/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-ціннісне сприйняття;</w:t>
      </w:r>
    </w:p>
    <w:p w:rsidR="00403088" w:rsidRPr="00403088" w:rsidRDefault="00403088" w:rsidP="00403088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формувати навички експериментування.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Виховні: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виховувати любов до природи та відповідальність за рослинний світ;</w:t>
      </w:r>
    </w:p>
    <w:p w:rsidR="00403088" w:rsidRDefault="00403088" w:rsidP="0040308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формувати екологічну культуру.</w:t>
      </w:r>
    </w:p>
    <w:p w:rsid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4. Теоретичний блок для самоосвіти педагога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Навесні рослини вступають у фазу активного росту. Після зимового спокою у ґрунті підвищується температура, тане сніг, збільшується тривалість світлового дня — усе це запускає природні біологічні процеси: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4.1. Пробудження рослин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Рух соків у деревах активізується, що спричиняє набрякання бруньок.</w:t>
      </w:r>
    </w:p>
    <w:p w:rsidR="00403088" w:rsidRPr="00403088" w:rsidRDefault="00403088" w:rsidP="00403088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Кущі й дерева спочатку вкриваються молодими листочками, а деякі — цвітуть до появи листя (верба, черемха, абрикос).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4.2. Проростання насіння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Основні етапи: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Набрякання насіння — воно поглинає вологу.</w:t>
      </w:r>
    </w:p>
    <w:p w:rsidR="00403088" w:rsidRPr="00403088" w:rsidRDefault="00403088" w:rsidP="0040308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Поява корінця — рослина закріплюється у ґрунті.</w:t>
      </w:r>
    </w:p>
    <w:p w:rsidR="00403088" w:rsidRPr="00403088" w:rsidRDefault="00403088" w:rsidP="0040308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Проростання стебельця і перших листочків.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4.3. Весняні квіти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До ранньовесняних рослин належать: </w:t>
      </w:r>
      <w:proofErr w:type="spellStart"/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підсніжник</w:t>
      </w:r>
      <w:proofErr w:type="spellEnd"/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пролісок, крокус, печіночниця, ряст, тюльпан, кульбаба.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Їхнє завдання — швидко зацвісти, поки дерева ще без листя й пропускають багато світла.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4.4. Дидактичні можливості спостережень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Весна дає педагогу унікальну можливість організовувати: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короткі щоденні спостереження;</w:t>
      </w:r>
    </w:p>
    <w:p w:rsidR="00403088" w:rsidRPr="00403088" w:rsidRDefault="00403088" w:rsidP="0040308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експерименти з водою, світлом, ґрунтом;</w:t>
      </w:r>
    </w:p>
    <w:p w:rsidR="00403088" w:rsidRPr="00403088" w:rsidRDefault="00403088" w:rsidP="0040308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висаджування рослин у групі;</w:t>
      </w:r>
    </w:p>
    <w:p w:rsidR="00403088" w:rsidRPr="00403088" w:rsidRDefault="00403088" w:rsidP="00403088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екологічні акції та догляд за куточком природи.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5. </w:t>
      </w:r>
      <w:proofErr w:type="spellStart"/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Кейсова</w:t>
      </w:r>
      <w:proofErr w:type="spellEnd"/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 xml:space="preserve"> ситуація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Ситуація: у групі/класі діти помічають, що у вазоні з’явилися маленькі зелені паростки. Вихователь пропонує дослідити, чому рослина «прокинулась» саме зараз.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Запитання для обговорення: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 змінилося надворі?</w:t>
      </w:r>
    </w:p>
    <w:p w:rsidR="00403088" w:rsidRPr="00403088" w:rsidRDefault="00403088" w:rsidP="0040308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Що потрібно рослині, щоб почати рости?</w:t>
      </w:r>
    </w:p>
    <w:p w:rsidR="00403088" w:rsidRPr="00403088" w:rsidRDefault="00403088" w:rsidP="0040308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Як ми можемо допомогти рослині, щоб вона росла краще?</w:t>
      </w:r>
    </w:p>
    <w:p w:rsidR="00403088" w:rsidRPr="00403088" w:rsidRDefault="00403088" w:rsidP="00403088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Чи всі рослини прокидаються одночасно?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Пропозиція діяльності у форматі кейсу: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діти спостерігають за вазоном;</w:t>
      </w:r>
    </w:p>
    <w:p w:rsidR="00403088" w:rsidRPr="00403088" w:rsidRDefault="00403088" w:rsidP="0040308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педагог показує картинку етапів проростання насіння;</w:t>
      </w:r>
    </w:p>
    <w:p w:rsidR="00403088" w:rsidRPr="00403088" w:rsidRDefault="00403088" w:rsidP="0040308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діти роблять припущення;</w:t>
      </w:r>
    </w:p>
    <w:p w:rsidR="00403088" w:rsidRPr="00403088" w:rsidRDefault="00403088" w:rsidP="0040308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проводиться </w:t>
      </w:r>
      <w:proofErr w:type="spellStart"/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мінідослід</w:t>
      </w:r>
      <w:proofErr w:type="spellEnd"/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«Що допомагає рослині рости?» (вода/світло/тепло);</w:t>
      </w:r>
    </w:p>
    <w:p w:rsidR="00403088" w:rsidRPr="00403088" w:rsidRDefault="00403088" w:rsidP="00403088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створюється «Щоденник росту».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6. Методичні рекомендації щодо проведення заняття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6.1. Вступна частина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бесіда про весну;</w:t>
      </w:r>
    </w:p>
    <w:p w:rsidR="00403088" w:rsidRPr="00403088" w:rsidRDefault="00403088" w:rsidP="0040308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ілюстрації весняних рослин;</w:t>
      </w:r>
    </w:p>
    <w:p w:rsidR="00403088" w:rsidRPr="00403088" w:rsidRDefault="00403088" w:rsidP="0040308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гра «Що змінилося у природі?».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6.2. Основна частина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1. Розповідь з демонстрацією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Показати дітям гілочку дерева з бруньками, насіння, фото квітів.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2. Практична частина — “Посадимо насіння”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Діти висаджують квасолю або пшеницю у прозорий стакан, щоб бачити корінці.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3. Дослідницький елемент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Порівняти дві рослини: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одну поставити на темну полицю,</w:t>
      </w:r>
    </w:p>
    <w:p w:rsidR="00403088" w:rsidRPr="00403088" w:rsidRDefault="00403088" w:rsidP="00403088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іншу — на світле підвіконня.</w:t>
      </w: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br/>
        <w:t>Діти спостерігають і роблять висновки.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6.3. Ігрова діяльність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Гра «Чого хоче рослина?» (діти підбирають картки: сонце, вода, тепло, повітря).</w:t>
      </w:r>
    </w:p>
    <w:p w:rsidR="00403088" w:rsidRPr="00403088" w:rsidRDefault="00403088" w:rsidP="00403088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Рухлива гра «Розквітай як квітка».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6.4. Підсумкова частина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бесіда «Що нового ми дізналися?»;</w:t>
      </w:r>
    </w:p>
    <w:p w:rsidR="00403088" w:rsidRPr="00403088" w:rsidRDefault="00403088" w:rsidP="0040308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оформлення «Щоденника спостережень»;</w:t>
      </w:r>
    </w:p>
    <w:p w:rsidR="00403088" w:rsidRPr="00403088" w:rsidRDefault="00403088" w:rsidP="00403088">
      <w:pPr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висновки про роль людини у догляді за рослинами.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7. Очікувані результати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 кінці опрацювання кейсу діти: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називають кілька ранньовесняних квітів;</w:t>
      </w:r>
    </w:p>
    <w:p w:rsidR="00403088" w:rsidRPr="00403088" w:rsidRDefault="00403088" w:rsidP="0040308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розуміють, що рослини навесні прокидаються і починають рости;</w:t>
      </w:r>
    </w:p>
    <w:p w:rsidR="00403088" w:rsidRPr="00403088" w:rsidRDefault="00403088" w:rsidP="0040308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знають основні умови росту рослин;</w:t>
      </w:r>
    </w:p>
    <w:p w:rsidR="00403088" w:rsidRPr="00403088" w:rsidRDefault="00403088" w:rsidP="0040308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можуть доглядати за висадженим паростком;</w:t>
      </w:r>
    </w:p>
    <w:p w:rsidR="00403088" w:rsidRPr="00403088" w:rsidRDefault="00403088" w:rsidP="00403088">
      <w:pPr>
        <w:numPr>
          <w:ilvl w:val="0"/>
          <w:numId w:val="1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вміють робити прості висновки зі спостережень.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Педагог: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удосконалює навички організації дослідницької діяльності;</w:t>
      </w:r>
    </w:p>
    <w:p w:rsidR="00403088" w:rsidRPr="00403088" w:rsidRDefault="00403088" w:rsidP="0040308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поглиблює знання з природознавства;</w:t>
      </w:r>
    </w:p>
    <w:p w:rsidR="00403088" w:rsidRPr="00403088" w:rsidRDefault="00403088" w:rsidP="0040308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розширює методичну базу та інтегровані форми роботи;</w:t>
      </w:r>
    </w:p>
    <w:p w:rsidR="00403088" w:rsidRPr="00403088" w:rsidRDefault="00403088" w:rsidP="00403088">
      <w:pPr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формує власну систему екологічного виховання дітей.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8. Додаткові матеріали (за бажанням педагога)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фото-спостереження за паростками;</w:t>
      </w:r>
    </w:p>
    <w:p w:rsidR="00403088" w:rsidRPr="00403088" w:rsidRDefault="00403088" w:rsidP="0040308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збірник віршів про весну;</w:t>
      </w:r>
    </w:p>
    <w:p w:rsidR="00403088" w:rsidRPr="00403088" w:rsidRDefault="00403088" w:rsidP="0040308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картки для ігор;</w:t>
      </w:r>
    </w:p>
    <w:p w:rsidR="00403088" w:rsidRPr="00403088" w:rsidRDefault="00403088" w:rsidP="0040308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proofErr w:type="spellStart"/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відеофрагменти</w:t>
      </w:r>
      <w:proofErr w:type="spellEnd"/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про пробудження природи;</w:t>
      </w:r>
    </w:p>
    <w:p w:rsidR="00403088" w:rsidRPr="00403088" w:rsidRDefault="00403088" w:rsidP="00403088">
      <w:pPr>
        <w:numPr>
          <w:ilvl w:val="0"/>
          <w:numId w:val="1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інструкційні картки для дослідів.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uk-UA"/>
        </w:rPr>
        <w:t>9. Висновок</w:t>
      </w:r>
    </w:p>
    <w:p w:rsidR="00403088" w:rsidRPr="00403088" w:rsidRDefault="00403088" w:rsidP="004030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</w:pPr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Тема «Життя рослин навесні» не лише збагачує дітей знаннями про природу, а й формує екологічну культуру та </w:t>
      </w:r>
      <w:proofErr w:type="spellStart"/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емоційно</w:t>
      </w:r>
      <w:proofErr w:type="spellEnd"/>
      <w:r w:rsidRPr="00403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-позитивне ставлення до світу. Робота з кейсом дозволяє педагогу комбінувати спостереження, дослідницький підхід та інтерактивні методи. Такий формат допомагає зробити заняття цікавим, живим та максимально ефективним.</w:t>
      </w:r>
    </w:p>
    <w:p w:rsidR="00456402" w:rsidRPr="00403088" w:rsidRDefault="00456402" w:rsidP="0040308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56402" w:rsidRPr="004030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3E8D"/>
    <w:multiLevelType w:val="multilevel"/>
    <w:tmpl w:val="C9E4A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595883"/>
    <w:multiLevelType w:val="multilevel"/>
    <w:tmpl w:val="AE8E3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76890"/>
    <w:multiLevelType w:val="multilevel"/>
    <w:tmpl w:val="73F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0778CF"/>
    <w:multiLevelType w:val="multilevel"/>
    <w:tmpl w:val="C0D64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393D6D"/>
    <w:multiLevelType w:val="multilevel"/>
    <w:tmpl w:val="6A0E2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D458CB"/>
    <w:multiLevelType w:val="multilevel"/>
    <w:tmpl w:val="664E2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456EF"/>
    <w:multiLevelType w:val="multilevel"/>
    <w:tmpl w:val="95C05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070179"/>
    <w:multiLevelType w:val="multilevel"/>
    <w:tmpl w:val="514A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84200"/>
    <w:multiLevelType w:val="multilevel"/>
    <w:tmpl w:val="9198F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B9593E"/>
    <w:multiLevelType w:val="multilevel"/>
    <w:tmpl w:val="BF1C0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4F3DEB"/>
    <w:multiLevelType w:val="multilevel"/>
    <w:tmpl w:val="3806A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3B5D07"/>
    <w:multiLevelType w:val="multilevel"/>
    <w:tmpl w:val="191E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D72D87"/>
    <w:multiLevelType w:val="multilevel"/>
    <w:tmpl w:val="BA026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A05B92"/>
    <w:multiLevelType w:val="multilevel"/>
    <w:tmpl w:val="64127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5F2E3C"/>
    <w:multiLevelType w:val="multilevel"/>
    <w:tmpl w:val="EDEE6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8F53E8"/>
    <w:multiLevelType w:val="multilevel"/>
    <w:tmpl w:val="83888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0"/>
  </w:num>
  <w:num w:numId="5">
    <w:abstractNumId w:val="7"/>
  </w:num>
  <w:num w:numId="6">
    <w:abstractNumId w:val="13"/>
  </w:num>
  <w:num w:numId="7">
    <w:abstractNumId w:val="4"/>
  </w:num>
  <w:num w:numId="8">
    <w:abstractNumId w:val="8"/>
  </w:num>
  <w:num w:numId="9">
    <w:abstractNumId w:val="14"/>
  </w:num>
  <w:num w:numId="10">
    <w:abstractNumId w:val="3"/>
  </w:num>
  <w:num w:numId="11">
    <w:abstractNumId w:val="5"/>
  </w:num>
  <w:num w:numId="12">
    <w:abstractNumId w:val="2"/>
  </w:num>
  <w:num w:numId="13">
    <w:abstractNumId w:val="15"/>
  </w:num>
  <w:num w:numId="14">
    <w:abstractNumId w:val="1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7D"/>
    <w:rsid w:val="0000394A"/>
    <w:rsid w:val="00403088"/>
    <w:rsid w:val="00456402"/>
    <w:rsid w:val="008E60FF"/>
    <w:rsid w:val="00D5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F1A53"/>
  <w15:chartTrackingRefBased/>
  <w15:docId w15:val="{8C61CB1C-6204-49B0-BCE6-9008625F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3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ocdata">
    <w:name w:val="docdata"/>
    <w:aliases w:val="docy,v5,26295,baiaagaaboqcaaad7wqaaax7zaaaaaaaaaaaaaaaaaaaaaaaaaaaaaaaaaaaaaaaaaaaaaaaaaaaaaaaaaaaaaaaaaaaaaaaaaaaaaaaaaaaaaaaaaaaaaaaaaaaaaaaaaaaaaaaaaaaaaaaaaaaaaaaaaaaaaaaaaaaaaaaaaaaaaaaaaaaaaaaaaaaaaaaaaaaaaaaaaaaaaaaaaaaaaaaaaaaaaaaaaaaaaa"/>
    <w:basedOn w:val="a"/>
    <w:rsid w:val="00003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3338</Words>
  <Characters>1904</Characters>
  <Application>Microsoft Office Word</Application>
  <DocSecurity>0</DocSecurity>
  <Lines>15</Lines>
  <Paragraphs>10</Paragraphs>
  <ScaleCrop>false</ScaleCrop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2025-12-02T10:56:00Z</dcterms:created>
  <dcterms:modified xsi:type="dcterms:W3CDTF">2025-12-04T11:12:00Z</dcterms:modified>
</cp:coreProperties>
</file>