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Тема: Народження букета.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Мета: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навчальна:</w:t>
      </w:r>
      <w:r>
        <w:rPr>
          <w:rFonts w:ascii="Times New Roman" w:hAnsi="Times New Roman" w:cs="Times New Roman"/>
          <w:iCs/>
          <w:sz w:val="28"/>
          <w:szCs w:val="28"/>
        </w:rPr>
        <w:t>ознайомити гуртківців з історією народження букета, вивчити основні історичні етапи розвитку створення букета з давніх часів і до сьогодення, ознайомитися зі стилем «ікебана», вивчити особливості весільного букета;</w:t>
      </w:r>
    </w:p>
    <w:p w:rsidR="004D6ED8" w:rsidRDefault="004D6ED8" w:rsidP="004D6ED8">
      <w:pPr>
        <w:spacing w:before="28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розвиваюча: </w:t>
      </w:r>
      <w:r>
        <w:rPr>
          <w:rFonts w:ascii="Times New Roman" w:hAnsi="Times New Roman" w:cs="Times New Roman"/>
          <w:iCs/>
          <w:sz w:val="28"/>
          <w:szCs w:val="28"/>
        </w:rPr>
        <w:t>розвивати логічне мислення та вміння працювати в колективі, формувати естетичний смак, розвивати творчість та уяву;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виховна:</w:t>
      </w:r>
      <w:r>
        <w:rPr>
          <w:rFonts w:ascii="Times New Roman" w:hAnsi="Times New Roman" w:cs="Times New Roman"/>
          <w:iCs/>
          <w:sz w:val="28"/>
          <w:szCs w:val="28"/>
        </w:rPr>
        <w:t>виховувати бережливе ставлення та любов до природи, до традицій українського народу.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Тип заняття: </w:t>
      </w:r>
      <w:r>
        <w:rPr>
          <w:rFonts w:ascii="Times New Roman" w:hAnsi="Times New Roman" w:cs="Times New Roman"/>
          <w:iCs/>
          <w:sz w:val="28"/>
          <w:szCs w:val="28"/>
        </w:rPr>
        <w:t>засвоєння нових знань.</w:t>
      </w:r>
    </w:p>
    <w:p w:rsidR="004D6ED8" w:rsidRDefault="004D6ED8" w:rsidP="004D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Вправа «сонячне коло» 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візьміться за руки, заплющте очі. Уявіть, що кожен із вас – ласкаве сонечко, що зігріває цілий світ, і рослинку, і дитинку. Усе під його промінчиками набирається сили, росте, квітує. Усе посміхається сонечку, а воно посміхається у відповідь. Тепер розплющте очі і передайте іншим по колу сонячне вітання (побажання на сьогоднішній день).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таким сонячним настроєм починаємо роботу.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Рефлексія настрою (діти підіймають картки).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</w:p>
    <w:p w:rsidR="004D6ED8" w:rsidRDefault="004D6ED8" w:rsidP="004D6ED8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Сьогодні подарувати букет стає так легко і просто — варто звернутися в службу доставки букетів і Вам обов'язково привезуть прекрасну свіжу квіткову композицію. Але Ви коли-небудь замислювалися, коли люди почали складати з квітів букети? Чи знаєте Ви, як, коли і чому квіти почали укладати в красиві композиції, і який сенс вносили наші предки, складаючи ті або інші букети.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ІІІ. Вивчення нового матеріалу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1)Історія народження букета: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а) давні віки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деякими історичними даними, людина почала використовувати декоративні рослини для прикраси свого житла приблизно 6000 років тому.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пантеонах богів багатьох древніх народів були боги і богині покровителі квітів. Так, в давньоримській міфології великою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користувалася Флора - богиня квітництва, пишних садів, прекрасних квітів і колосся.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Її ім'я походить від латинського слова"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flos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- квітка. На честь богині влаштовували пишні веселі свята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флоралії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 вівтар Флори приносили незліченні вінки, гірлянди, букети квітів і квітучих колосків, влаштовували галасливі гуляння 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першим придумав сполучати квіти в химерні композиції? Зараз вже неможливо сказати. Відомо, що стародавні єгиптяни, що жили за 2 500 років до нашої ери, використовували як декоративний елемент зрізані квіти у вазах. Залишки таких букетів знаходять також при розкопках їх поховань.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Велику роль квіти і рослини грали і в Елладі. Греки плели з них вінки, які могли носити тільки дуже поважані люди — політики, жерці, переможці спортивних змагань. Вибір рослин був не випадковим, адже кожна рослинка мала свій символічний сенс. Для нагороди атлетів і відомих учених використовували лавр, видні чиновники носили вінки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Найстародавнішим аранжуванням квітів в Європі вважається вінок. По розписах античного посуду, саме вінки служили прикрасою свят. Округлі композиції з троянд, самшиту, лавра, лози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прикрашали стародавні колісниці, вівтарі і храми вчасно релігійних свят і світських торжеств.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кожним віком змінювалися естетичні переваги людей. Мінялися форми букетів, способи складання композицій з квітів. Вже в кінці II — початку III століття н.е. християнський теолог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Тертулліан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довів, що квіти виглядають кращими і природнішими, коли поставлені вільно, а не вплетені в хитромудрий вінок. Ця позиція відповідала канонам раннього Християнства, в якому цінувалося «чисте мистецтво», — без розкоші і штучності.</w:t>
      </w:r>
    </w:p>
    <w:p w:rsidR="004D6ED8" w:rsidRDefault="004D6ED8" w:rsidP="004D6ED8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 «Магічний букет»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Потрібно відгадати, що криють під собою квіти в букеті. (Після кожного пройденого питання чи підпитання діти по черзі виходять до дошки і зривають квіточку, зі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зворотньої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сторони якої є номерок, під яким зашифроване запитання. Відповівши правильно на кожне запитання, діти отримують квітку і  формують  букет.)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Вікторина (до гри) 1: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Скільки років тому назад людина вперше почала використовувати декоративні рослини для прикраси свого житла? (6000 років)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Як звали богиню квітництва в  давньоримській міфології? (Флора)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Як називалися веселі свята, що влаштовувалися на честь богині квітництва?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флорарії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Яких людей в давнину вшановували вінками з декоративних рослин? (політиків, спортсменів, жерців)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Який вчений довів, що квіти виглядають кращими і природнішими, коли поставлені вільно, а не вплетені у вінок?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Тертулліан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середні віки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Більший вплив релігії на мистецтво складання букетів можна відмітити в епоху Середньовіччя. Прикладом цьому можуть служити зображення вівтарів середньовічних храмів. Квіти обрамляли християнські образи і ікони на вівтарях готичних соборів. </w:t>
      </w:r>
    </w:p>
    <w:p w:rsidR="004D6ED8" w:rsidRDefault="004D6ED8" w:rsidP="004D6ED8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аранжування, яке ми сьогодні розуміємо під словом «букет», з'явилося лише в XIV столітті у Франції. До речі, «букет» в перекладі з французького означає «Красива група зрізаних і зібраних разом квітів». При цьому треба врахувати, що це слово не носило характер якогось безглуздого зборища квітів, яке збиралося тільки з міркувань краси самих квітів. Вже тоді, в давнину, згідно легендам деяким квітам додавався сенс, що вважається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праосновою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флористики. Перші книги про флористику можна віднести до правління Катерини II, коли вже вийшла в світ якась подібність сучасних книг по флористиці.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той час поширеними були весняні святкування, які влаштовувалися на відкритому повітрі. Молоді люди плели вінки з весняних квітів, танцювали під деревами, увитими строкатими стрічками.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Тоді ж з'явилася традиція прикрашати наречену вінком з білих троянд,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символізуючу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невинність і чистоту. Букетики у вигляді витончених бутоньєрок з дрібних запашних квіточок — конвалій і фіалок — прикріплялися до одягу, головного убору і волосся дівчини.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Великі букети, які ставили у вази, увійшли до моди лише в першій половині XVIII століття. Для складання такого букета готувалася кругла основа з моху. Кожна квітка прикріплялася до дроту, а потім встромлялася в мохову основу. Причому квіти розміщувалися в симетричному порядку не тільки по сортах, але і по контрастних розташуваннях кольорів, так що букет був схожий на круглу, суцільно вишиту гладдю подушку.</w:t>
      </w:r>
    </w:p>
    <w:p w:rsidR="004D6ED8" w:rsidRDefault="004D6ED8" w:rsidP="004D6ED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Вікторина 2 (продовження гри):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Що мало вагомий вплив на мистецтво складання букетів в середні віки? (релігія)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В якій країні вперше з'явилося слово букет? (Франція)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Що нового вніс стиль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барокко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мистецтво складання букетів? (яскраві квіти, метелики, пташки)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В якому столітті до моди увійшли великі букети у вазах? (у Х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Як називається трактат Уїльяма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Хогарта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 викладені нові правила складання букетів? («Аналіз краси»)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новий вік і сьогодення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набагато пізніше, лише в XIX столітті, букети увійшли до моди як подарунок, а разом з ними почали друкувати брошури з описом квітів і варіантами складання букетів. І відразу виникла проблема красивого оформлення букета і способів його дарування. Тоді і придумали портбукети, що є картонною воронкою, прикрашеною тюлем, мереживами і мохом. З часом портбукети почали робити різних розмірів, зокрема дуже маленькі, покриті золотом і сріблом. 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Зазвичай людина, яка дарувала такого букета, хотіла за допомогою квітів виразити конкретну думку, а та людина, що отримала подарунок,  повинна була цю думку «прочитати». Природно, що при складанні подібних букетів доводилося поступатися їх красою. І тому в кінці XIX століття вся більша увага звертається на методику художньої композиції. Головним завданням стає якнайповніше розкриття природних переваг квітів і створення з них ефектних барвистих поєднань.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XIX столітті в Англії в моду входить романтичний букет круглої форми з ніжних весняних квітів. У Америці виник власний стиль, що запозичив три основні лінії ікебани і великої кількості квітів, характерних для європейського аранжування.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XX столітті в моді був стиль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Для таких букетів характерні форми піраміди, овалу, кулі, трикутника з великою кількістю рослин, штучних і сухих квітів, трав і пір'я.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Сьогодні, вже в XXI столітті, не можна назвати якусь одну форму аранжування квітів. Характерною особливістю складання букетів в даний час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стало широке використання нових матеріалів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флористчний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оазис,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флористчний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дріт, стрічка і так далі),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сухоцвітів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і, більш того, встановлений міжнародний асортимент квітів.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 використовують всі знання і способи, винайдені людством з якнайдавніших часів. І тому будь-який з нас може вибрати букет, відповідний смакам і перевагам: від класики до авангарду.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Вікторина 3 (продовження гри):</w:t>
      </w:r>
    </w:p>
    <w:p w:rsidR="004D6ED8" w:rsidRDefault="004D6ED8" w:rsidP="004D6E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В якому столітті букети увійшли в моду як подарунок? ( у ХІХ ст.)</w:t>
      </w:r>
    </w:p>
    <w:p w:rsidR="004D6ED8" w:rsidRDefault="004D6ED8" w:rsidP="004D6E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В якій країні вперше виник стиль «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бідермеєр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»? (у Австрії)</w:t>
      </w:r>
    </w:p>
    <w:p w:rsidR="004D6ED8" w:rsidRDefault="004D6ED8" w:rsidP="004D6E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Що собою являє букет «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бідермеєр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»? (округлий букет купольної форми)</w:t>
      </w:r>
    </w:p>
    <w:p w:rsidR="004D6ED8" w:rsidRDefault="004D6ED8" w:rsidP="004D6E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Який букет схожий  у наш час на букет  «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бідермеєр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»? (весільний)</w:t>
      </w:r>
    </w:p>
    <w:p w:rsidR="004D6ED8" w:rsidRDefault="004D6ED8" w:rsidP="004D6E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Які форми характерні для букета в стилі «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uk-UA"/>
        </w:rPr>
        <w:t>ретро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»? (піраміда, овал, куля, трикутник).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 Мистецтво створення квіткових композицій – ікебана.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І, звичайно ж, не можна не згадати про мистецтво побудови квіткових композицій, яка відома як ікебана. Є думка, що назва відбулася від слів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(життя) 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(квітка).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книзі «Вітка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пише: «</w:t>
      </w:r>
      <w:r>
        <w:rPr>
          <w:rFonts w:ascii="Times New Roman" w:hAnsi="Times New Roman" w:cs="Times New Roman"/>
          <w:i/>
          <w:iCs/>
          <w:sz w:val="28"/>
          <w:szCs w:val="28"/>
        </w:rPr>
        <w:t>Іноді ієрогліфи «ікебана» дослівно переводять як «живі квіти» або як «квіти, які живуть». Але і це визначення не можна назвати вичерпним, оскільки перший склад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 не тільки означає «жити», але і є формою дієслова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ікасу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який означає «пожвавити, виявляти». Тому вираз «ікебана» можна перевести як «допомогти квітам представити себе».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І хоча поширена думка, що це японське мистецтво, проте деякі мистецтвознавці стверджують, що до Японії воно прийшло з Індії через Китай і Корею. Спочатку це було ритуалом покладання подячних дарів в храмах. У Японії ж це мистецтво існує і розвивається, за одними даними, більше 600 років, по інших – більше 1500 років. </w:t>
      </w:r>
    </w:p>
    <w:p w:rsidR="004D6ED8" w:rsidRDefault="004D6ED8" w:rsidP="004D6ED8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Ікебана</w:t>
      </w:r>
      <w:r>
        <w:rPr>
          <w:rFonts w:ascii="Times New Roman" w:hAnsi="Times New Roman" w:cs="Times New Roman"/>
          <w:sz w:val="28"/>
          <w:szCs w:val="28"/>
        </w:rPr>
        <w:t xml:space="preserve"> – це особлива майстерність побудови букетів по певних правилах. Для створення квіткових композицій прийнято було використовувати не тільки квіти, але і гілочки сосни, бамбука, сливи і вишні, а також плоди, кору, насіння, камінь, дерево, стекло, метал. Це допомагало виражати красу природи, її життєстверджуючу силу. </w:t>
      </w:r>
    </w:p>
    <w:p w:rsidR="004D6ED8" w:rsidRDefault="004D6ED8" w:rsidP="004D6ED8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Японці настільки серйозно відносяться до цього мистецтва, що навіть в японських середніх школах навчають аранжуванню квітів як одній з форм мистецтва разом з каліграфією і живописом.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Вікторина 4 ( продовження):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1)В якій країні виник стиль «ікебана»? (у Японії)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Скільки приблизно років тому назад виникло мистецтво «ікебани» у Японії? (600 1500 років)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Що ще окрім квітів використовують при створенні композиції «ікебана»? (гілочки, плоди, кору, насіння, скло)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Як звали поетесу, яка описала мистецтво створення букета – ікебана у вірші?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маргарита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Алігер)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перекладі означає слово «ікебана»? 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життя,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квітка)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kern w:val="1"/>
          <w:sz w:val="28"/>
          <w:szCs w:val="28"/>
        </w:rPr>
        <w:t>Історія букета нареченої.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важко представити яке-небудь свято без букета, а тим більше весілля, адже вони служать не тільки для прикраси, але і ще виступають невід'ємною частиною торжества. Ця традиція також зародилася ще в давні часи, ще до нашої ери, наприклад, у язичників був звичай класти на наречену вінок неприємно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пахнучих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квітів, що відлякувало нечисту силу.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стародавні часи жінки носили його на шиї у вигляді гірлянди, в яку були вплетені ароматичні зв'язки часнику, різні трави і спеції. За повір'ям таке поєднання відгонило злих духів. Традиційна гірлянда у кельтів так само складалася з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пахнучих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чортополоха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плюща і вересу.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букет нареченої як такий з'явився 10 лютого 1840 року, коли королева Великобританії і імператриця Індії Вікторія вийшла заміж за свого двоюрідного брата, принца Альберта Готського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Саксен-кобург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руках імператриці були відмічені не традиційні трави, і букет, що переважно складався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одна спеція – кріп – присутня в букеті. 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мові квітів у весільний букет входить певний набір квітів, послання яких містить в собі такі речі, як: любов, багатство, щастя, радість, родючість і тому подібне.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сучасних весіллях пара вибирає квіти, які підходять до їх весільної теми (колір, форма, розмір) або ж виходячи з улюблених квітів жениха і нареченої. Адже кожна квітка з букета, його аромат,  нагадуватимуть їм про той особливий день.</w:t>
      </w:r>
    </w:p>
    <w:p w:rsidR="004D6ED8" w:rsidRDefault="004D6ED8" w:rsidP="004D6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Вікторина 5 ( продовження гри):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На якій частині тіла  у стародавні часи жінки носили букети у вигляді гірлянд? (на шиї)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Чому у давнину в букет – гірлянду нареченої вплітали часник та різні спеції? (щоб відігнати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злихдухів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Назвати дату, коли вперше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зявився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букет нареченої, який нагадував сучасний букет? (10 лютого 1840 року)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Звідки бере свій початок традиція кидання букета нареченої? ( з Англії)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Кому наречена кидає свій весільний букет? (незаміжнім  подругам)</w:t>
      </w:r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ED8" w:rsidRPr="009373A7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proofErr w:type="spellEnd"/>
    </w:p>
    <w:p w:rsidR="004D6ED8" w:rsidRDefault="004D6ED8" w:rsidP="004D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Закріплення вивченого матеріалу</w:t>
      </w:r>
    </w:p>
    <w:p w:rsidR="004D6ED8" w:rsidRDefault="004D6ED8" w:rsidP="004D6E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  <w:r>
        <w:rPr>
          <w:rFonts w:ascii="Times New Roman" w:hAnsi="Times New Roman" w:cs="Times New Roman"/>
          <w:b/>
          <w:i/>
          <w:sz w:val="28"/>
          <w:szCs w:val="28"/>
        </w:rPr>
        <w:t>«Скласти букет - подарунок»</w:t>
      </w:r>
    </w:p>
    <w:p w:rsidR="004D6ED8" w:rsidRDefault="004D6ED8" w:rsidP="004D6ED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потрібно за допомогою короткого квіткового словничка скласти букет з квітів не лише із – за їхньої краси, але й за символіки.</w:t>
      </w:r>
    </w:p>
    <w:p w:rsidR="004D6ED8" w:rsidRDefault="004D6ED8" w:rsidP="004D6E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Захист своїх букетів( для кого призначений букет і чому взяті саме ці квіти).</w:t>
      </w:r>
    </w:p>
    <w:p w:rsidR="004D6ED8" w:rsidRDefault="004D6ED8" w:rsidP="004D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Рефлексія настрою. (Діти показують картки)</w:t>
      </w:r>
    </w:p>
    <w:p w:rsidR="004D6ED8" w:rsidRDefault="004D6ED8" w:rsidP="004D6ED8"/>
    <w:p w:rsidR="005D2B9F" w:rsidRDefault="005D2B9F"/>
    <w:sectPr w:rsidR="005D2B9F" w:rsidSect="00951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ED8"/>
    <w:rsid w:val="004D6ED8"/>
    <w:rsid w:val="005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6ED8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8142</Words>
  <Characters>4642</Characters>
  <Application>Microsoft Office Word</Application>
  <DocSecurity>0</DocSecurity>
  <Lines>38</Lines>
  <Paragraphs>25</Paragraphs>
  <ScaleCrop>false</ScaleCrop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2023-11-15T08:08:00Z</dcterms:created>
  <dcterms:modified xsi:type="dcterms:W3CDTF">2023-11-15T08:09:00Z</dcterms:modified>
</cp:coreProperties>
</file>