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DBD53" w14:textId="4A2ED6E8" w:rsidR="001E3E64" w:rsidRPr="00AC4F88" w:rsidRDefault="00BB4029" w:rsidP="003139D8">
      <w:pPr>
        <w:spacing w:after="0" w:line="240" w:lineRule="auto"/>
        <w:jc w:val="center"/>
        <w:rPr>
          <w:rFonts w:ascii="Times New Roman" w:hAnsi="Times New Roman" w:cs="Times New Roman"/>
          <w:b/>
          <w:sz w:val="28"/>
          <w:szCs w:val="24"/>
          <w:lang w:val="uk-UA"/>
        </w:rPr>
      </w:pPr>
      <w:r>
        <w:rPr>
          <w:rFonts w:ascii="Times New Roman" w:hAnsi="Times New Roman" w:cs="Times New Roman"/>
          <w:b/>
          <w:sz w:val="28"/>
          <w:szCs w:val="24"/>
          <w:lang w:val="en-US"/>
        </w:rPr>
        <w:t xml:space="preserve">         </w:t>
      </w:r>
      <w:r w:rsidR="00BC09E7">
        <w:rPr>
          <w:rFonts w:ascii="Times New Roman" w:hAnsi="Times New Roman" w:cs="Times New Roman"/>
          <w:b/>
          <w:sz w:val="28"/>
          <w:szCs w:val="24"/>
          <w:lang w:val="en-US"/>
        </w:rPr>
        <w:t xml:space="preserve">  </w:t>
      </w:r>
      <w:r w:rsidR="00341548" w:rsidRPr="00AC4F88">
        <w:rPr>
          <w:rFonts w:ascii="Times New Roman" w:hAnsi="Times New Roman" w:cs="Times New Roman"/>
          <w:b/>
          <w:sz w:val="28"/>
          <w:szCs w:val="24"/>
          <w:lang w:val="uk-UA"/>
        </w:rPr>
        <w:t>МЕТОДИЧНІ РЕКОМЕНДАЦІЇ</w:t>
      </w:r>
    </w:p>
    <w:p w14:paraId="15C4DBEB" w14:textId="77777777" w:rsidR="001E5EE6" w:rsidRPr="00AC4F88" w:rsidRDefault="005675D9" w:rsidP="003139D8">
      <w:pPr>
        <w:spacing w:after="0" w:line="240" w:lineRule="auto"/>
        <w:jc w:val="center"/>
        <w:rPr>
          <w:rFonts w:ascii="Times New Roman" w:hAnsi="Times New Roman" w:cs="Times New Roman"/>
          <w:b/>
          <w:sz w:val="28"/>
          <w:szCs w:val="24"/>
          <w:lang w:val="uk-UA"/>
        </w:rPr>
      </w:pPr>
      <w:r w:rsidRPr="00AC4F88">
        <w:rPr>
          <w:rFonts w:ascii="Times New Roman" w:hAnsi="Times New Roman" w:cs="Times New Roman"/>
          <w:b/>
          <w:sz w:val="28"/>
          <w:szCs w:val="24"/>
          <w:lang w:val="uk-UA"/>
        </w:rPr>
        <w:t>щодо планування підвищення кваліфікації керівних та педагогічних кадрів</w:t>
      </w:r>
      <w:r w:rsidR="001E3E64" w:rsidRPr="00AC4F88">
        <w:rPr>
          <w:rFonts w:ascii="Times New Roman" w:hAnsi="Times New Roman" w:cs="Times New Roman"/>
          <w:b/>
          <w:sz w:val="28"/>
          <w:szCs w:val="24"/>
          <w:lang w:val="uk-UA"/>
        </w:rPr>
        <w:t xml:space="preserve"> закладів освіти</w:t>
      </w:r>
      <w:r w:rsidR="001E5EE6" w:rsidRPr="00AC4F88">
        <w:rPr>
          <w:rFonts w:ascii="Times New Roman" w:hAnsi="Times New Roman" w:cs="Times New Roman"/>
          <w:b/>
          <w:sz w:val="28"/>
          <w:szCs w:val="24"/>
          <w:lang w:val="uk-UA"/>
        </w:rPr>
        <w:t xml:space="preserve"> </w:t>
      </w:r>
    </w:p>
    <w:p w14:paraId="5865EC1C" w14:textId="1E1E95EE" w:rsidR="00AC4F88" w:rsidRPr="00AC4F88" w:rsidRDefault="00AC4F88" w:rsidP="00AC4F88">
      <w:pPr>
        <w:pStyle w:val="rvps2"/>
        <w:shd w:val="clear" w:color="auto" w:fill="FFFFFF"/>
        <w:spacing w:before="0" w:beforeAutospacing="0" w:after="120" w:afterAutospacing="0"/>
        <w:ind w:firstLine="709"/>
        <w:jc w:val="center"/>
        <w:rPr>
          <w:b/>
          <w:color w:val="00B050"/>
          <w:u w:val="single"/>
          <w:lang w:val="uk-UA"/>
        </w:rPr>
      </w:pPr>
      <w:r w:rsidRPr="00AC4F88">
        <w:rPr>
          <w:b/>
          <w:color w:val="00B050"/>
          <w:u w:val="single"/>
          <w:lang w:val="uk-UA"/>
        </w:rPr>
        <w:t>ПІДВИЩЕННЯ КВАЛІФІКАЦІЇ ПЛАНУЄТЬСЯ І ЗДІЙСНЮЄТЬСЯ КАЛЕНДАРНИМИ РОКАМИ!</w:t>
      </w:r>
    </w:p>
    <w:p w14:paraId="39B7F5CD" w14:textId="77777777" w:rsidR="00F43479" w:rsidRPr="00F43479" w:rsidRDefault="00F43479" w:rsidP="003139D8">
      <w:pPr>
        <w:shd w:val="clear" w:color="auto" w:fill="FFFFFF"/>
        <w:spacing w:after="120" w:line="240" w:lineRule="auto"/>
        <w:ind w:firstLine="709"/>
        <w:jc w:val="both"/>
        <w:rPr>
          <w:rFonts w:ascii="Times New Roman" w:hAnsi="Times New Roman" w:cs="Times New Roman"/>
          <w:sz w:val="10"/>
          <w:szCs w:val="8"/>
          <w:shd w:val="clear" w:color="auto" w:fill="FFFFFF"/>
          <w:lang w:val="uk-UA"/>
        </w:rPr>
      </w:pPr>
    </w:p>
    <w:p w14:paraId="32BEF2F8" w14:textId="4CB43DE9" w:rsidR="00E76BD6" w:rsidRDefault="00E76BD6" w:rsidP="00E74A4F">
      <w:pPr>
        <w:shd w:val="clear" w:color="auto" w:fill="FFFFFF"/>
        <w:spacing w:after="120" w:line="240" w:lineRule="auto"/>
        <w:ind w:firstLine="567"/>
        <w:jc w:val="both"/>
        <w:rPr>
          <w:rFonts w:ascii="Times New Roman" w:hAnsi="Times New Roman" w:cs="Times New Roman"/>
          <w:sz w:val="28"/>
          <w:szCs w:val="24"/>
          <w:shd w:val="clear" w:color="auto" w:fill="FFFFFF"/>
          <w:lang w:val="uk-UA"/>
        </w:rPr>
      </w:pPr>
      <w:r w:rsidRPr="00AC4F88">
        <w:rPr>
          <w:rFonts w:ascii="Times New Roman" w:hAnsi="Times New Roman" w:cs="Times New Roman"/>
          <w:sz w:val="28"/>
          <w:szCs w:val="24"/>
          <w:shd w:val="clear" w:color="auto" w:fill="FFFFFF"/>
          <w:lang w:val="uk-UA"/>
        </w:rPr>
        <w:t>Відповідно до частини другої статті</w:t>
      </w:r>
      <w:r w:rsidR="00341548" w:rsidRPr="00AC4F88">
        <w:rPr>
          <w:rFonts w:ascii="Times New Roman" w:hAnsi="Times New Roman" w:cs="Times New Roman"/>
          <w:sz w:val="28"/>
          <w:szCs w:val="24"/>
          <w:shd w:val="clear" w:color="auto" w:fill="FFFFFF"/>
          <w:lang w:val="uk-UA"/>
        </w:rPr>
        <w:t> </w:t>
      </w:r>
      <w:r w:rsidRPr="00AC4F88">
        <w:rPr>
          <w:rFonts w:ascii="Times New Roman" w:hAnsi="Times New Roman" w:cs="Times New Roman"/>
          <w:sz w:val="28"/>
          <w:szCs w:val="24"/>
          <w:shd w:val="clear" w:color="auto" w:fill="FFFFFF"/>
          <w:lang w:val="uk-UA"/>
        </w:rPr>
        <w:t xml:space="preserve">54 </w:t>
      </w:r>
      <w:r w:rsidRPr="00AC4F88">
        <w:rPr>
          <w:rFonts w:ascii="Times New Roman" w:hAnsi="Times New Roman" w:cs="Times New Roman"/>
          <w:b/>
          <w:sz w:val="28"/>
          <w:szCs w:val="24"/>
          <w:shd w:val="clear" w:color="auto" w:fill="FFFFFF"/>
          <w:lang w:val="uk-UA"/>
        </w:rPr>
        <w:t>Закону України від 05</w:t>
      </w:r>
      <w:r w:rsidR="005B5F6C">
        <w:rPr>
          <w:rFonts w:ascii="Times New Roman" w:hAnsi="Times New Roman" w:cs="Times New Roman"/>
          <w:b/>
          <w:sz w:val="28"/>
          <w:szCs w:val="24"/>
          <w:shd w:val="clear" w:color="auto" w:fill="FFFFFF"/>
          <w:lang w:val="uk-UA"/>
        </w:rPr>
        <w:t>.09.2017</w:t>
      </w:r>
      <w:r w:rsidRPr="00AC4F88">
        <w:rPr>
          <w:rFonts w:ascii="Times New Roman" w:hAnsi="Times New Roman" w:cs="Times New Roman"/>
          <w:b/>
          <w:sz w:val="28"/>
          <w:szCs w:val="24"/>
          <w:shd w:val="clear" w:color="auto" w:fill="FFFFFF"/>
          <w:lang w:val="uk-UA"/>
        </w:rPr>
        <w:t xml:space="preserve"> №</w:t>
      </w:r>
      <w:r w:rsidR="00341548" w:rsidRPr="00AC4F88">
        <w:rPr>
          <w:rFonts w:ascii="Times New Roman" w:hAnsi="Times New Roman" w:cs="Times New Roman"/>
          <w:b/>
          <w:sz w:val="28"/>
          <w:szCs w:val="24"/>
          <w:shd w:val="clear" w:color="auto" w:fill="FFFFFF"/>
          <w:lang w:val="uk-UA"/>
        </w:rPr>
        <w:t> </w:t>
      </w:r>
      <w:r w:rsidRPr="00AC4F88">
        <w:rPr>
          <w:rFonts w:ascii="Times New Roman" w:hAnsi="Times New Roman" w:cs="Times New Roman"/>
          <w:b/>
          <w:sz w:val="28"/>
          <w:szCs w:val="24"/>
          <w:shd w:val="clear" w:color="auto" w:fill="FFFFFF"/>
          <w:lang w:val="uk-UA"/>
        </w:rPr>
        <w:t>2145-</w:t>
      </w:r>
      <w:r w:rsidRPr="00AC4F88">
        <w:rPr>
          <w:rFonts w:ascii="Times New Roman" w:hAnsi="Times New Roman" w:cs="Times New Roman"/>
          <w:b/>
          <w:sz w:val="28"/>
          <w:szCs w:val="24"/>
          <w:shd w:val="clear" w:color="auto" w:fill="FFFFFF"/>
        </w:rPr>
        <w:t>VIII</w:t>
      </w:r>
      <w:r w:rsidRPr="00AC4F88">
        <w:rPr>
          <w:rFonts w:ascii="Times New Roman" w:hAnsi="Times New Roman" w:cs="Times New Roman"/>
          <w:sz w:val="28"/>
          <w:szCs w:val="24"/>
          <w:shd w:val="clear" w:color="auto" w:fill="FFFFFF"/>
          <w:lang w:val="uk-UA"/>
        </w:rPr>
        <w:t xml:space="preserve"> </w:t>
      </w:r>
      <w:r w:rsidR="00341548" w:rsidRPr="00AC4F88">
        <w:rPr>
          <w:rFonts w:ascii="Times New Roman" w:hAnsi="Times New Roman" w:cs="Times New Roman"/>
          <w:b/>
          <w:sz w:val="28"/>
          <w:szCs w:val="24"/>
          <w:shd w:val="clear" w:color="auto" w:fill="FFFFFF"/>
          <w:lang w:val="uk-UA"/>
        </w:rPr>
        <w:t xml:space="preserve">«Про освіту» </w:t>
      </w:r>
      <w:r w:rsidRPr="00AC4F88">
        <w:rPr>
          <w:rFonts w:ascii="Times New Roman" w:hAnsi="Times New Roman" w:cs="Times New Roman"/>
          <w:sz w:val="28"/>
          <w:szCs w:val="24"/>
          <w:shd w:val="clear" w:color="auto" w:fill="FFFFFF"/>
          <w:lang w:val="uk-UA"/>
        </w:rPr>
        <w:t>педагогічні працівники</w:t>
      </w:r>
      <w:r w:rsidR="00341548" w:rsidRPr="00AC4F88">
        <w:rPr>
          <w:rFonts w:ascii="Times New Roman" w:hAnsi="Times New Roman" w:cs="Times New Roman"/>
          <w:sz w:val="28"/>
          <w:szCs w:val="24"/>
          <w:shd w:val="clear" w:color="auto" w:fill="FFFFFF"/>
          <w:lang w:val="uk-UA"/>
        </w:rPr>
        <w:t xml:space="preserve"> </w:t>
      </w:r>
      <w:r w:rsidRPr="00AC4F88">
        <w:rPr>
          <w:rStyle w:val="a5"/>
          <w:rFonts w:ascii="Times New Roman" w:hAnsi="Times New Roman" w:cs="Times New Roman"/>
          <w:sz w:val="28"/>
          <w:szCs w:val="24"/>
          <w:bdr w:val="none" w:sz="0" w:space="0" w:color="auto" w:frame="1"/>
          <w:shd w:val="clear" w:color="auto" w:fill="FFFFFF"/>
          <w:lang w:val="uk-UA"/>
        </w:rPr>
        <w:t>зобов’язані</w:t>
      </w:r>
      <w:r w:rsidR="00341548" w:rsidRPr="00AC4F88">
        <w:rPr>
          <w:rStyle w:val="a5"/>
          <w:rFonts w:ascii="Times New Roman" w:hAnsi="Times New Roman" w:cs="Times New Roman"/>
          <w:sz w:val="28"/>
          <w:szCs w:val="24"/>
          <w:bdr w:val="none" w:sz="0" w:space="0" w:color="auto" w:frame="1"/>
          <w:shd w:val="clear" w:color="auto" w:fill="FFFFFF"/>
          <w:lang w:val="uk-UA"/>
        </w:rPr>
        <w:t xml:space="preserve"> </w:t>
      </w:r>
      <w:r w:rsidRPr="00AC4F88">
        <w:rPr>
          <w:rFonts w:ascii="Times New Roman" w:hAnsi="Times New Roman" w:cs="Times New Roman"/>
          <w:sz w:val="28"/>
          <w:szCs w:val="24"/>
          <w:shd w:val="clear" w:color="auto" w:fill="FFFFFF"/>
          <w:lang w:val="uk-UA"/>
        </w:rPr>
        <w:t>постійно підвищувати свій професійний і загальнокультурний рівні та педагогічну майстерність. Але такий</w:t>
      </w:r>
      <w:r w:rsidR="00341548" w:rsidRPr="00AC4F88">
        <w:rPr>
          <w:rFonts w:ascii="Times New Roman" w:hAnsi="Times New Roman" w:cs="Times New Roman"/>
          <w:sz w:val="28"/>
          <w:szCs w:val="24"/>
          <w:shd w:val="clear" w:color="auto" w:fill="FFFFFF"/>
          <w:lang w:val="uk-UA"/>
        </w:rPr>
        <w:t xml:space="preserve"> </w:t>
      </w:r>
      <w:r w:rsidRPr="00AC4F88">
        <w:rPr>
          <w:rStyle w:val="a5"/>
          <w:rFonts w:ascii="Times New Roman" w:hAnsi="Times New Roman" w:cs="Times New Roman"/>
          <w:sz w:val="28"/>
          <w:szCs w:val="24"/>
          <w:bdr w:val="none" w:sz="0" w:space="0" w:color="auto" w:frame="1"/>
          <w:shd w:val="clear" w:color="auto" w:fill="FFFFFF"/>
          <w:lang w:val="uk-UA"/>
        </w:rPr>
        <w:t>обов’язок</w:t>
      </w:r>
      <w:r w:rsidR="00341548" w:rsidRPr="00AC4F88">
        <w:rPr>
          <w:rFonts w:ascii="Times New Roman" w:hAnsi="Times New Roman" w:cs="Times New Roman"/>
          <w:sz w:val="28"/>
          <w:szCs w:val="24"/>
          <w:shd w:val="clear" w:color="auto" w:fill="FFFFFF"/>
          <w:lang w:val="uk-UA"/>
        </w:rPr>
        <w:t xml:space="preserve"> </w:t>
      </w:r>
      <w:r w:rsidRPr="00AC4F88">
        <w:rPr>
          <w:rFonts w:ascii="Times New Roman" w:hAnsi="Times New Roman" w:cs="Times New Roman"/>
          <w:sz w:val="28"/>
          <w:szCs w:val="24"/>
          <w:shd w:val="clear" w:color="auto" w:fill="FFFFFF"/>
          <w:lang w:val="uk-UA"/>
        </w:rPr>
        <w:t>урівноважується</w:t>
      </w:r>
      <w:r w:rsidR="00341548" w:rsidRPr="00AC4F88">
        <w:rPr>
          <w:rFonts w:ascii="Times New Roman" w:hAnsi="Times New Roman" w:cs="Times New Roman"/>
          <w:sz w:val="28"/>
          <w:szCs w:val="24"/>
          <w:shd w:val="clear" w:color="auto" w:fill="FFFFFF"/>
          <w:lang w:val="uk-UA"/>
        </w:rPr>
        <w:t xml:space="preserve"> </w:t>
      </w:r>
      <w:r w:rsidRPr="00AC4F88">
        <w:rPr>
          <w:rStyle w:val="a5"/>
          <w:rFonts w:ascii="Times New Roman" w:hAnsi="Times New Roman" w:cs="Times New Roman"/>
          <w:sz w:val="28"/>
          <w:szCs w:val="24"/>
          <w:bdr w:val="none" w:sz="0" w:space="0" w:color="auto" w:frame="1"/>
          <w:shd w:val="clear" w:color="auto" w:fill="FFFFFF"/>
          <w:lang w:val="uk-UA"/>
        </w:rPr>
        <w:t>правом</w:t>
      </w:r>
      <w:r w:rsidR="00341548" w:rsidRPr="00AC4F88">
        <w:rPr>
          <w:rStyle w:val="a5"/>
          <w:rFonts w:ascii="Times New Roman" w:hAnsi="Times New Roman" w:cs="Times New Roman"/>
          <w:sz w:val="28"/>
          <w:szCs w:val="24"/>
          <w:bdr w:val="none" w:sz="0" w:space="0" w:color="auto" w:frame="1"/>
          <w:shd w:val="clear" w:color="auto" w:fill="FFFFFF"/>
          <w:lang w:val="uk-UA"/>
        </w:rPr>
        <w:t xml:space="preserve"> </w:t>
      </w:r>
      <w:r w:rsidRPr="00AC4F88">
        <w:rPr>
          <w:rFonts w:ascii="Times New Roman" w:hAnsi="Times New Roman" w:cs="Times New Roman"/>
          <w:sz w:val="28"/>
          <w:szCs w:val="24"/>
          <w:shd w:val="clear" w:color="auto" w:fill="FFFFFF"/>
          <w:lang w:val="uk-UA"/>
        </w:rPr>
        <w:t>педагогічних працівників, визначеним у частині першій цієї статті, на</w:t>
      </w:r>
      <w:r w:rsidR="00341548" w:rsidRPr="00AC4F88">
        <w:rPr>
          <w:rFonts w:ascii="Times New Roman" w:hAnsi="Times New Roman" w:cs="Times New Roman"/>
          <w:sz w:val="28"/>
          <w:szCs w:val="24"/>
          <w:shd w:val="clear" w:color="auto" w:fill="FFFFFF"/>
          <w:lang w:val="uk-UA"/>
        </w:rPr>
        <w:t xml:space="preserve"> </w:t>
      </w:r>
      <w:r w:rsidRPr="00AC4F88">
        <w:rPr>
          <w:rStyle w:val="a5"/>
          <w:rFonts w:ascii="Times New Roman" w:hAnsi="Times New Roman" w:cs="Times New Roman"/>
          <w:sz w:val="28"/>
          <w:szCs w:val="24"/>
          <w:bdr w:val="none" w:sz="0" w:space="0" w:color="auto" w:frame="1"/>
          <w:shd w:val="clear" w:color="auto" w:fill="FFFFFF"/>
          <w:lang w:val="uk-UA"/>
        </w:rPr>
        <w:t>вільний вибір</w:t>
      </w:r>
      <w:r w:rsidR="00341548" w:rsidRPr="00AC4F88">
        <w:rPr>
          <w:rStyle w:val="a5"/>
          <w:rFonts w:ascii="Times New Roman" w:hAnsi="Times New Roman" w:cs="Times New Roman"/>
          <w:sz w:val="28"/>
          <w:szCs w:val="24"/>
          <w:bdr w:val="none" w:sz="0" w:space="0" w:color="auto" w:frame="1"/>
          <w:shd w:val="clear" w:color="auto" w:fill="FFFFFF"/>
          <w:lang w:val="uk-UA"/>
        </w:rPr>
        <w:t xml:space="preserve"> </w:t>
      </w:r>
      <w:r w:rsidRPr="00AC4F88">
        <w:rPr>
          <w:rFonts w:ascii="Times New Roman" w:hAnsi="Times New Roman" w:cs="Times New Roman"/>
          <w:sz w:val="28"/>
          <w:szCs w:val="24"/>
          <w:shd w:val="clear" w:color="auto" w:fill="FFFFFF"/>
          <w:lang w:val="uk-UA"/>
        </w:rPr>
        <w:t>освітніх програм, форм навчання, закладів освіти, установ і організацій, інших суб’єктів освітньої діяльності, що здійснюють підвищення кваліфікації</w:t>
      </w:r>
      <w:r w:rsidR="00341548" w:rsidRPr="00AC4F88">
        <w:rPr>
          <w:rFonts w:ascii="Times New Roman" w:hAnsi="Times New Roman" w:cs="Times New Roman"/>
          <w:sz w:val="28"/>
          <w:szCs w:val="24"/>
          <w:shd w:val="clear" w:color="auto" w:fill="FFFFFF"/>
          <w:lang w:val="uk-UA"/>
        </w:rPr>
        <w:t>.</w:t>
      </w:r>
    </w:p>
    <w:p w14:paraId="53933498" w14:textId="08735C9A" w:rsidR="00F43479" w:rsidRDefault="004B0F7F" w:rsidP="00E74A4F">
      <w:pPr>
        <w:shd w:val="clear" w:color="auto" w:fill="FFFFFF"/>
        <w:spacing w:after="120" w:line="240" w:lineRule="auto"/>
        <w:ind w:firstLine="567"/>
        <w:jc w:val="both"/>
        <w:rPr>
          <w:rFonts w:ascii="Times New Roman" w:hAnsi="Times New Roman" w:cs="Times New Roman"/>
          <w:sz w:val="28"/>
          <w:szCs w:val="24"/>
          <w:shd w:val="clear" w:color="auto" w:fill="FFFFFF"/>
          <w:lang w:val="uk-UA"/>
        </w:rPr>
      </w:pPr>
      <w:r w:rsidRPr="004B0F7F">
        <w:rPr>
          <w:rFonts w:ascii="Times New Roman" w:hAnsi="Times New Roman" w:cs="Times New Roman"/>
          <w:sz w:val="28"/>
          <w:szCs w:val="24"/>
          <w:shd w:val="clear" w:color="auto" w:fill="FFFFFF"/>
          <w:lang w:val="uk-UA"/>
        </w:rPr>
        <w:t>Відповідно до</w:t>
      </w:r>
      <w:r>
        <w:rPr>
          <w:rFonts w:ascii="Times New Roman" w:hAnsi="Times New Roman" w:cs="Times New Roman"/>
          <w:b/>
          <w:sz w:val="28"/>
          <w:szCs w:val="24"/>
          <w:shd w:val="clear" w:color="auto" w:fill="FFFFFF"/>
          <w:lang w:val="uk-UA"/>
        </w:rPr>
        <w:t xml:space="preserve"> </w:t>
      </w:r>
      <w:r w:rsidR="00934FC5" w:rsidRPr="00934FC5">
        <w:rPr>
          <w:rFonts w:ascii="Times New Roman" w:hAnsi="Times New Roman" w:cs="Times New Roman"/>
          <w:b/>
          <w:sz w:val="28"/>
          <w:szCs w:val="24"/>
          <w:shd w:val="clear" w:color="auto" w:fill="FFFFFF"/>
          <w:lang w:val="uk-UA"/>
        </w:rPr>
        <w:t>Закон</w:t>
      </w:r>
      <w:r>
        <w:rPr>
          <w:rFonts w:ascii="Times New Roman" w:hAnsi="Times New Roman" w:cs="Times New Roman"/>
          <w:b/>
          <w:sz w:val="28"/>
          <w:szCs w:val="24"/>
          <w:shd w:val="clear" w:color="auto" w:fill="FFFFFF"/>
          <w:lang w:val="uk-UA"/>
        </w:rPr>
        <w:t>у</w:t>
      </w:r>
      <w:r w:rsidR="00934FC5" w:rsidRPr="00934FC5">
        <w:rPr>
          <w:rFonts w:ascii="Times New Roman" w:hAnsi="Times New Roman" w:cs="Times New Roman"/>
          <w:b/>
          <w:sz w:val="28"/>
          <w:szCs w:val="24"/>
          <w:shd w:val="clear" w:color="auto" w:fill="FFFFFF"/>
          <w:lang w:val="uk-UA"/>
        </w:rPr>
        <w:t xml:space="preserve"> України від 16</w:t>
      </w:r>
      <w:r w:rsidR="005B5F6C">
        <w:rPr>
          <w:rFonts w:ascii="Times New Roman" w:hAnsi="Times New Roman" w:cs="Times New Roman"/>
          <w:b/>
          <w:sz w:val="28"/>
          <w:szCs w:val="24"/>
          <w:shd w:val="clear" w:color="auto" w:fill="FFFFFF"/>
          <w:lang w:val="uk-UA"/>
        </w:rPr>
        <w:t>.01.2020</w:t>
      </w:r>
      <w:r w:rsidR="00934FC5" w:rsidRPr="004B0F7F">
        <w:rPr>
          <w:rFonts w:ascii="Times New Roman" w:hAnsi="Times New Roman" w:cs="Times New Roman"/>
          <w:b/>
          <w:sz w:val="28"/>
          <w:szCs w:val="24"/>
          <w:shd w:val="clear" w:color="auto" w:fill="FFFFFF"/>
          <w:lang w:val="uk-UA"/>
        </w:rPr>
        <w:t xml:space="preserve"> №</w:t>
      </w:r>
      <w:r w:rsidR="00934FC5">
        <w:rPr>
          <w:rFonts w:ascii="Times New Roman" w:hAnsi="Times New Roman" w:cs="Times New Roman"/>
          <w:b/>
          <w:sz w:val="28"/>
          <w:szCs w:val="24"/>
          <w:shd w:val="clear" w:color="auto" w:fill="FFFFFF"/>
        </w:rPr>
        <w:t> </w:t>
      </w:r>
      <w:r w:rsidR="00934FC5" w:rsidRPr="004B0F7F">
        <w:rPr>
          <w:rFonts w:ascii="Times New Roman" w:hAnsi="Times New Roman" w:cs="Times New Roman"/>
          <w:b/>
          <w:sz w:val="28"/>
          <w:szCs w:val="24"/>
          <w:shd w:val="clear" w:color="auto" w:fill="FFFFFF"/>
          <w:lang w:val="uk-UA"/>
        </w:rPr>
        <w:t xml:space="preserve">463 «Про </w:t>
      </w:r>
      <w:r w:rsidR="00934FC5" w:rsidRPr="00934FC5">
        <w:rPr>
          <w:rFonts w:ascii="Times New Roman" w:hAnsi="Times New Roman" w:cs="Times New Roman"/>
          <w:b/>
          <w:sz w:val="28"/>
          <w:szCs w:val="24"/>
          <w:shd w:val="clear" w:color="auto" w:fill="FFFFFF"/>
          <w:lang w:val="uk-UA"/>
        </w:rPr>
        <w:t>повну загальну середню освіту»</w:t>
      </w:r>
      <w:r w:rsidR="00934FC5">
        <w:rPr>
          <w:rFonts w:ascii="Times New Roman" w:hAnsi="Times New Roman" w:cs="Times New Roman"/>
          <w:b/>
          <w:sz w:val="28"/>
          <w:szCs w:val="24"/>
          <w:shd w:val="clear" w:color="auto" w:fill="FFFFFF"/>
          <w:lang w:val="uk-UA"/>
        </w:rPr>
        <w:t xml:space="preserve"> </w:t>
      </w:r>
      <w:r w:rsidRPr="004B0F7F">
        <w:rPr>
          <w:rFonts w:ascii="Times New Roman" w:hAnsi="Times New Roman" w:cs="Times New Roman"/>
          <w:sz w:val="28"/>
          <w:szCs w:val="24"/>
          <w:shd w:val="clear" w:color="auto" w:fill="FFFFFF"/>
          <w:lang w:val="uk-UA"/>
        </w:rPr>
        <w:t>кож</w:t>
      </w:r>
      <w:r>
        <w:rPr>
          <w:rFonts w:ascii="Times New Roman" w:hAnsi="Times New Roman" w:cs="Times New Roman"/>
          <w:sz w:val="28"/>
          <w:szCs w:val="24"/>
          <w:shd w:val="clear" w:color="auto" w:fill="FFFFFF"/>
          <w:lang w:val="uk-UA"/>
        </w:rPr>
        <w:t>н</w:t>
      </w:r>
      <w:r w:rsidR="00F43479">
        <w:rPr>
          <w:rFonts w:ascii="Times New Roman" w:hAnsi="Times New Roman" w:cs="Times New Roman"/>
          <w:sz w:val="28"/>
          <w:szCs w:val="24"/>
          <w:shd w:val="clear" w:color="auto" w:fill="FFFFFF"/>
          <w:lang w:val="uk-UA"/>
        </w:rPr>
        <w:t xml:space="preserve">ому </w:t>
      </w:r>
      <w:r>
        <w:rPr>
          <w:rFonts w:ascii="Times New Roman" w:hAnsi="Times New Roman" w:cs="Times New Roman"/>
          <w:sz w:val="28"/>
          <w:szCs w:val="24"/>
          <w:shd w:val="clear" w:color="auto" w:fill="FFFFFF"/>
          <w:lang w:val="uk-UA"/>
        </w:rPr>
        <w:t>педагогічн</w:t>
      </w:r>
      <w:r w:rsidR="00F43479">
        <w:rPr>
          <w:rFonts w:ascii="Times New Roman" w:hAnsi="Times New Roman" w:cs="Times New Roman"/>
          <w:sz w:val="28"/>
          <w:szCs w:val="24"/>
          <w:shd w:val="clear" w:color="auto" w:fill="FFFFFF"/>
          <w:lang w:val="uk-UA"/>
        </w:rPr>
        <w:t>ому</w:t>
      </w:r>
      <w:r w:rsidRPr="004B0F7F">
        <w:rPr>
          <w:rFonts w:ascii="Times New Roman" w:hAnsi="Times New Roman" w:cs="Times New Roman"/>
          <w:sz w:val="28"/>
          <w:szCs w:val="24"/>
          <w:shd w:val="clear" w:color="auto" w:fill="FFFFFF"/>
          <w:lang w:val="uk-UA"/>
        </w:rPr>
        <w:t xml:space="preserve"> працівник</w:t>
      </w:r>
      <w:r w:rsidR="00F43479">
        <w:rPr>
          <w:rFonts w:ascii="Times New Roman" w:hAnsi="Times New Roman" w:cs="Times New Roman"/>
          <w:sz w:val="28"/>
          <w:szCs w:val="24"/>
          <w:shd w:val="clear" w:color="auto" w:fill="FFFFFF"/>
          <w:lang w:val="uk-UA"/>
        </w:rPr>
        <w:t>у</w:t>
      </w:r>
      <w:r w:rsidRPr="004B0F7F">
        <w:rPr>
          <w:rFonts w:ascii="Times New Roman" w:hAnsi="Times New Roman" w:cs="Times New Roman"/>
          <w:sz w:val="28"/>
          <w:szCs w:val="24"/>
          <w:shd w:val="clear" w:color="auto" w:fill="FFFFFF"/>
          <w:lang w:val="uk-UA"/>
        </w:rPr>
        <w:t xml:space="preserve"> </w:t>
      </w:r>
      <w:bookmarkStart w:id="0" w:name="n840"/>
      <w:bookmarkEnd w:id="0"/>
      <w:r>
        <w:rPr>
          <w:rFonts w:ascii="Times New Roman" w:hAnsi="Times New Roman" w:cs="Times New Roman"/>
          <w:sz w:val="28"/>
          <w:szCs w:val="24"/>
          <w:shd w:val="clear" w:color="auto" w:fill="FFFFFF"/>
          <w:lang w:val="uk-UA"/>
        </w:rPr>
        <w:t>гар</w:t>
      </w:r>
      <w:r w:rsidRPr="004B0F7F">
        <w:rPr>
          <w:rFonts w:ascii="Times New Roman" w:hAnsi="Times New Roman" w:cs="Times New Roman"/>
          <w:sz w:val="28"/>
          <w:szCs w:val="24"/>
          <w:shd w:val="clear" w:color="auto" w:fill="FFFFFF"/>
          <w:lang w:val="uk-UA"/>
        </w:rPr>
        <w:t>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r w:rsidR="00F43479">
        <w:rPr>
          <w:rFonts w:ascii="Times New Roman" w:hAnsi="Times New Roman" w:cs="Times New Roman"/>
          <w:sz w:val="28"/>
          <w:szCs w:val="24"/>
          <w:shd w:val="clear" w:color="auto" w:fill="FFFFFF"/>
          <w:lang w:val="uk-UA"/>
        </w:rPr>
        <w:t xml:space="preserve"> </w:t>
      </w:r>
      <w:bookmarkStart w:id="1" w:name="n841"/>
      <w:bookmarkEnd w:id="1"/>
    </w:p>
    <w:p w14:paraId="38776C70" w14:textId="77777777" w:rsidR="001B694B" w:rsidRDefault="001B694B" w:rsidP="00E74A4F">
      <w:pPr>
        <w:shd w:val="clear" w:color="auto" w:fill="FFFFFF"/>
        <w:spacing w:after="120" w:line="240" w:lineRule="auto"/>
        <w:ind w:firstLine="567"/>
        <w:jc w:val="both"/>
        <w:rPr>
          <w:rFonts w:ascii="Times New Roman" w:hAnsi="Times New Roman" w:cs="Times New Roman"/>
          <w:sz w:val="28"/>
          <w:szCs w:val="24"/>
          <w:lang w:val="uk-UA"/>
        </w:rPr>
      </w:pPr>
      <w:r w:rsidRPr="00AC4F88">
        <w:rPr>
          <w:rFonts w:ascii="Times New Roman" w:hAnsi="Times New Roman" w:cs="Times New Roman"/>
          <w:b/>
          <w:sz w:val="28"/>
          <w:szCs w:val="24"/>
          <w:lang w:val="uk-UA"/>
        </w:rPr>
        <w:t xml:space="preserve">Постановою </w:t>
      </w:r>
      <w:r w:rsidR="005B5F6C">
        <w:rPr>
          <w:rFonts w:ascii="Times New Roman" w:hAnsi="Times New Roman" w:cs="Times New Roman"/>
          <w:b/>
          <w:sz w:val="28"/>
          <w:szCs w:val="24"/>
          <w:lang w:val="uk-UA"/>
        </w:rPr>
        <w:t>КМУ</w:t>
      </w:r>
      <w:r w:rsidRPr="00AC4F88">
        <w:rPr>
          <w:rFonts w:ascii="Times New Roman" w:hAnsi="Times New Roman" w:cs="Times New Roman"/>
          <w:b/>
          <w:sz w:val="28"/>
          <w:szCs w:val="24"/>
          <w:lang w:val="uk-UA"/>
        </w:rPr>
        <w:t xml:space="preserve"> від 21</w:t>
      </w:r>
      <w:r w:rsidR="005B5F6C">
        <w:rPr>
          <w:rFonts w:ascii="Times New Roman" w:hAnsi="Times New Roman" w:cs="Times New Roman"/>
          <w:b/>
          <w:sz w:val="28"/>
          <w:szCs w:val="24"/>
          <w:lang w:val="uk-UA"/>
        </w:rPr>
        <w:t>.08.</w:t>
      </w:r>
      <w:r w:rsidRPr="00AC4F88">
        <w:rPr>
          <w:rFonts w:ascii="Times New Roman" w:hAnsi="Times New Roman" w:cs="Times New Roman"/>
          <w:b/>
          <w:sz w:val="28"/>
          <w:szCs w:val="24"/>
          <w:lang w:val="uk-UA"/>
        </w:rPr>
        <w:t>2019 №</w:t>
      </w:r>
      <w:r w:rsidR="00341548" w:rsidRPr="00AC4F88">
        <w:rPr>
          <w:rFonts w:ascii="Times New Roman" w:hAnsi="Times New Roman" w:cs="Times New Roman"/>
          <w:b/>
          <w:sz w:val="28"/>
          <w:szCs w:val="24"/>
          <w:lang w:val="uk-UA"/>
        </w:rPr>
        <w:t> </w:t>
      </w:r>
      <w:r w:rsidRPr="00AC4F88">
        <w:rPr>
          <w:rFonts w:ascii="Times New Roman" w:hAnsi="Times New Roman" w:cs="Times New Roman"/>
          <w:b/>
          <w:sz w:val="28"/>
          <w:szCs w:val="24"/>
          <w:lang w:val="uk-UA"/>
        </w:rPr>
        <w:t>800 «Деякі питання підвищення кваліфікації педагогічних і науково-педагогічних працівників»</w:t>
      </w:r>
      <w:r w:rsidRPr="00AC4F88">
        <w:rPr>
          <w:rFonts w:ascii="Times New Roman" w:hAnsi="Times New Roman" w:cs="Times New Roman"/>
          <w:sz w:val="28"/>
          <w:szCs w:val="24"/>
          <w:lang w:val="uk-UA"/>
        </w:rPr>
        <w:t xml:space="preserve"> (</w:t>
      </w:r>
      <w:r w:rsidR="00341548" w:rsidRPr="00AC4F88">
        <w:rPr>
          <w:rFonts w:ascii="Times New Roman" w:hAnsi="Times New Roman" w:cs="Times New Roman"/>
          <w:sz w:val="28"/>
          <w:szCs w:val="24"/>
          <w:lang w:val="uk-UA"/>
        </w:rPr>
        <w:t>зі</w:t>
      </w:r>
      <w:r w:rsidRPr="00AC4F88">
        <w:rPr>
          <w:rFonts w:ascii="Times New Roman" w:hAnsi="Times New Roman" w:cs="Times New Roman"/>
          <w:sz w:val="28"/>
          <w:szCs w:val="24"/>
          <w:lang w:val="uk-UA"/>
        </w:rPr>
        <w:t xml:space="preserve"> змінами) </w:t>
      </w:r>
      <w:r w:rsidR="002E4E24" w:rsidRPr="00AC4F88">
        <w:rPr>
          <w:rFonts w:ascii="Times New Roman" w:hAnsi="Times New Roman" w:cs="Times New Roman"/>
          <w:sz w:val="28"/>
          <w:szCs w:val="24"/>
          <w:lang w:val="uk-UA"/>
        </w:rPr>
        <w:t xml:space="preserve">(далі – Порядок) </w:t>
      </w:r>
      <w:r w:rsidRPr="00AC4F88">
        <w:rPr>
          <w:rFonts w:ascii="Times New Roman" w:hAnsi="Times New Roman" w:cs="Times New Roman"/>
          <w:sz w:val="28"/>
          <w:szCs w:val="24"/>
          <w:lang w:val="uk-UA"/>
        </w:rPr>
        <w:t xml:space="preserve">визначено, що підвищення кваліфікації педагогічних працівників закладів освіти і установ забезпечується їх засновниками (або уповноваженими ними органами) та органами управління відповідних закладів освіти у межах повноважень і відповідно до законодавства. При цьому хочемо підкреслити, що </w:t>
      </w:r>
      <w:r w:rsidRPr="00AC4F88">
        <w:rPr>
          <w:rFonts w:ascii="Times New Roman" w:hAnsi="Times New Roman" w:cs="Times New Roman"/>
          <w:b/>
          <w:sz w:val="28"/>
          <w:szCs w:val="24"/>
          <w:lang w:val="uk-UA"/>
        </w:rPr>
        <w:t>педагогічні та науково-педагогічні працівники самостійно обирають конкретні форми, види, напрями та суб’єктів надання освітніх послуг з підвищення кваліфікації</w:t>
      </w:r>
      <w:r w:rsidRPr="00AC4F88">
        <w:rPr>
          <w:rFonts w:ascii="Times New Roman" w:hAnsi="Times New Roman" w:cs="Times New Roman"/>
          <w:sz w:val="28"/>
          <w:szCs w:val="24"/>
          <w:lang w:val="uk-UA"/>
        </w:rPr>
        <w:t>.</w:t>
      </w:r>
    </w:p>
    <w:p w14:paraId="5887C846" w14:textId="77777777" w:rsidR="005B670B" w:rsidRPr="005B5F6C" w:rsidRDefault="005B5F6C" w:rsidP="00E74A4F">
      <w:pPr>
        <w:shd w:val="clear" w:color="auto" w:fill="FFFFFF"/>
        <w:spacing w:after="120" w:line="240" w:lineRule="auto"/>
        <w:ind w:firstLine="567"/>
        <w:jc w:val="both"/>
        <w:rPr>
          <w:rFonts w:ascii="Times New Roman" w:hAnsi="Times New Roman" w:cs="Times New Roman"/>
          <w:sz w:val="28"/>
          <w:szCs w:val="24"/>
          <w:shd w:val="clear" w:color="auto" w:fill="FFFFFF"/>
          <w:lang w:val="uk-UA"/>
        </w:rPr>
      </w:pPr>
      <w:r>
        <w:rPr>
          <w:rFonts w:ascii="Times New Roman" w:hAnsi="Times New Roman" w:cs="Times New Roman"/>
          <w:b/>
          <w:sz w:val="28"/>
          <w:szCs w:val="24"/>
          <w:shd w:val="clear" w:color="auto" w:fill="FFFFFF"/>
          <w:lang w:val="uk-UA"/>
        </w:rPr>
        <w:t xml:space="preserve">Листом МОН України від 04.03.2020 № 1/9-141 «Щодо підвищення кваліфікації педагогічних працівників ЗЗСО» </w:t>
      </w:r>
      <w:r w:rsidRPr="005B5F6C">
        <w:rPr>
          <w:rFonts w:ascii="Times New Roman" w:hAnsi="Times New Roman" w:cs="Times New Roman"/>
          <w:sz w:val="28"/>
          <w:szCs w:val="24"/>
          <w:shd w:val="clear" w:color="auto" w:fill="FFFFFF"/>
          <w:lang w:val="uk-UA"/>
        </w:rPr>
        <w:t>надано методичні рекомендації з відповідних питань.</w:t>
      </w:r>
    </w:p>
    <w:p w14:paraId="6C1AF91F" w14:textId="3514C71B" w:rsidR="0015206C" w:rsidRPr="00AC4F88" w:rsidRDefault="00726193" w:rsidP="00E74A4F">
      <w:pPr>
        <w:shd w:val="clear" w:color="auto" w:fill="FFFFFF"/>
        <w:spacing w:after="120" w:line="240" w:lineRule="auto"/>
        <w:ind w:firstLine="567"/>
        <w:jc w:val="both"/>
        <w:rPr>
          <w:rFonts w:ascii="Times New Roman" w:hAnsi="Times New Roman" w:cs="Times New Roman"/>
          <w:b/>
          <w:sz w:val="28"/>
          <w:szCs w:val="24"/>
          <w:shd w:val="clear" w:color="auto" w:fill="FFFFFF"/>
          <w:lang w:val="uk-UA"/>
        </w:rPr>
      </w:pPr>
      <w:r w:rsidRPr="00AC4F88">
        <w:rPr>
          <w:rFonts w:ascii="Times New Roman" w:hAnsi="Times New Roman" w:cs="Times New Roman"/>
          <w:b/>
          <w:sz w:val="28"/>
          <w:szCs w:val="24"/>
          <w:shd w:val="clear" w:color="auto" w:fill="FFFFFF"/>
          <w:lang w:val="uk-UA"/>
        </w:rPr>
        <w:t>ВАЖЛИВО!</w:t>
      </w:r>
    </w:p>
    <w:p w14:paraId="61D41657" w14:textId="77777777" w:rsidR="00726193" w:rsidRPr="00AC4F88" w:rsidRDefault="00726193" w:rsidP="00E74A4F">
      <w:pPr>
        <w:pStyle w:val="rvps2"/>
        <w:shd w:val="clear" w:color="auto" w:fill="FFFFFF"/>
        <w:spacing w:before="0" w:beforeAutospacing="0" w:after="120" w:afterAutospacing="0"/>
        <w:ind w:firstLine="567"/>
        <w:jc w:val="both"/>
        <w:rPr>
          <w:sz w:val="28"/>
          <w:lang w:val="uk-UA"/>
        </w:rPr>
      </w:pPr>
      <w:r w:rsidRPr="00AC4F88">
        <w:rPr>
          <w:sz w:val="28"/>
          <w:lang w:val="uk-UA"/>
        </w:rPr>
        <w:t xml:space="preserve">1. Педагогічні працівники закладів </w:t>
      </w:r>
      <w:r w:rsidRPr="00AC4F88">
        <w:rPr>
          <w:b/>
          <w:sz w:val="28"/>
          <w:lang w:val="uk-UA"/>
        </w:rPr>
        <w:t>дошкільної, позашкільної, професійної (професійно-технічної) освіти</w:t>
      </w:r>
      <w:r w:rsidRPr="00AC4F88">
        <w:rPr>
          <w:sz w:val="28"/>
          <w:lang w:val="uk-UA"/>
        </w:rPr>
        <w:t xml:space="preserve"> підвищують свою кваліфікацію згідно з Порядком </w:t>
      </w:r>
      <w:r w:rsidRPr="00AC4F88">
        <w:rPr>
          <w:b/>
          <w:sz w:val="28"/>
          <w:lang w:val="uk-UA"/>
        </w:rPr>
        <w:t>не рідше одного разу на п’ять років</w:t>
      </w:r>
      <w:r w:rsidRPr="00AC4F88">
        <w:rPr>
          <w:sz w:val="28"/>
          <w:lang w:val="uk-UA"/>
        </w:rPr>
        <w:t xml:space="preserve"> відповідно до спеціальних законів.</w:t>
      </w:r>
    </w:p>
    <w:p w14:paraId="206A0004" w14:textId="77777777" w:rsidR="00726193" w:rsidRPr="00AC4F88" w:rsidRDefault="00D21850" w:rsidP="00E74A4F">
      <w:pPr>
        <w:pStyle w:val="rvps2"/>
        <w:shd w:val="clear" w:color="auto" w:fill="FFFFFF"/>
        <w:spacing w:before="0" w:beforeAutospacing="0" w:after="120" w:afterAutospacing="0"/>
        <w:ind w:firstLine="567"/>
        <w:jc w:val="both"/>
        <w:rPr>
          <w:sz w:val="28"/>
          <w:lang w:val="uk-UA"/>
        </w:rPr>
      </w:pPr>
      <w:bookmarkStart w:id="2" w:name="n72"/>
      <w:bookmarkEnd w:id="2"/>
      <w:r w:rsidRPr="00AC4F88">
        <w:rPr>
          <w:sz w:val="28"/>
          <w:lang w:val="uk-UA"/>
        </w:rPr>
        <w:t>2. </w:t>
      </w:r>
      <w:r w:rsidR="00726193" w:rsidRPr="00AC4F88">
        <w:rPr>
          <w:sz w:val="28"/>
          <w:lang w:val="uk-UA"/>
        </w:rPr>
        <w:t xml:space="preserve">Кожен педагогічний і науково-педагогічний працівник </w:t>
      </w:r>
      <w:r w:rsidR="00726193" w:rsidRPr="00AC4F88">
        <w:rPr>
          <w:b/>
          <w:sz w:val="28"/>
          <w:lang w:val="uk-UA"/>
        </w:rPr>
        <w:t>закладу загальної середньої та фахової передвищої освіти</w:t>
      </w:r>
      <w:r w:rsidR="00726193" w:rsidRPr="00AC4F88">
        <w:rPr>
          <w:sz w:val="28"/>
          <w:lang w:val="uk-UA"/>
        </w:rPr>
        <w:t xml:space="preserve"> відповідно до Законів України</w:t>
      </w:r>
      <w:r w:rsidRPr="00AC4F88">
        <w:rPr>
          <w:sz w:val="28"/>
          <w:lang w:val="uk-UA"/>
        </w:rPr>
        <w:t xml:space="preserve"> </w:t>
      </w:r>
      <w:hyperlink r:id="rId6" w:tgtFrame="_blank" w:history="1">
        <w:r w:rsidRPr="00AC4F88">
          <w:rPr>
            <w:rStyle w:val="a6"/>
            <w:color w:val="auto"/>
            <w:sz w:val="28"/>
            <w:u w:val="none"/>
            <w:lang w:val="uk-UA"/>
          </w:rPr>
          <w:t>«</w:t>
        </w:r>
      </w:hyperlink>
      <w:hyperlink r:id="rId7" w:tgtFrame="_blank" w:history="1">
        <w:r w:rsidR="00726193" w:rsidRPr="00AC4F88">
          <w:rPr>
            <w:rStyle w:val="a6"/>
            <w:color w:val="auto"/>
            <w:sz w:val="28"/>
            <w:u w:val="none"/>
            <w:lang w:val="uk-UA"/>
          </w:rPr>
          <w:t>Про загальну середню освіту</w:t>
        </w:r>
      </w:hyperlink>
      <w:hyperlink r:id="rId8" w:tgtFrame="_blank" w:history="1">
        <w:r w:rsidRPr="00AC4F88">
          <w:rPr>
            <w:rStyle w:val="a6"/>
            <w:color w:val="auto"/>
            <w:sz w:val="28"/>
            <w:u w:val="none"/>
            <w:lang w:val="uk-UA"/>
          </w:rPr>
          <w:t>», «</w:t>
        </w:r>
        <w:r w:rsidR="00726193" w:rsidRPr="00AC4F88">
          <w:rPr>
            <w:rStyle w:val="a6"/>
            <w:color w:val="auto"/>
            <w:sz w:val="28"/>
            <w:u w:val="none"/>
            <w:lang w:val="uk-UA"/>
          </w:rPr>
          <w:t>Про фахову передвищу освіту</w:t>
        </w:r>
      </w:hyperlink>
      <w:r w:rsidRPr="00AC4F88">
        <w:rPr>
          <w:sz w:val="28"/>
          <w:lang w:val="uk-UA"/>
        </w:rPr>
        <w:t xml:space="preserve">» </w:t>
      </w:r>
      <w:r w:rsidR="00726193" w:rsidRPr="00AC4F88">
        <w:rPr>
          <w:b/>
          <w:sz w:val="28"/>
          <w:lang w:val="uk-UA"/>
        </w:rPr>
        <w:t xml:space="preserve">зобов’язаний </w:t>
      </w:r>
      <w:r w:rsidR="00726193" w:rsidRPr="003859E8">
        <w:rPr>
          <w:b/>
          <w:sz w:val="28"/>
          <w:u w:val="single"/>
          <w:lang w:val="uk-UA"/>
        </w:rPr>
        <w:t xml:space="preserve">щороку </w:t>
      </w:r>
      <w:r w:rsidR="00726193" w:rsidRPr="00AC4F88">
        <w:rPr>
          <w:b/>
          <w:sz w:val="28"/>
          <w:lang w:val="uk-UA"/>
        </w:rPr>
        <w:t xml:space="preserve">підвищувати кваліфікацію </w:t>
      </w:r>
      <w:r w:rsidR="00726193" w:rsidRPr="00AC4F88">
        <w:rPr>
          <w:sz w:val="28"/>
          <w:lang w:val="uk-UA"/>
        </w:rPr>
        <w:t>з урахуванням особливостей, визначених цим Порядком.</w:t>
      </w:r>
    </w:p>
    <w:p w14:paraId="1D8F6F53" w14:textId="77777777" w:rsidR="00726193" w:rsidRPr="00AC4F88" w:rsidRDefault="00D21850" w:rsidP="00E74A4F">
      <w:pPr>
        <w:pStyle w:val="rvps2"/>
        <w:shd w:val="clear" w:color="auto" w:fill="FFFFFF"/>
        <w:spacing w:before="0" w:beforeAutospacing="0" w:after="120" w:afterAutospacing="0"/>
        <w:ind w:firstLine="567"/>
        <w:jc w:val="both"/>
        <w:rPr>
          <w:sz w:val="28"/>
          <w:lang w:val="uk-UA"/>
        </w:rPr>
      </w:pPr>
      <w:bookmarkStart w:id="3" w:name="n73"/>
      <w:bookmarkEnd w:id="3"/>
      <w:r w:rsidRPr="00AC4F88">
        <w:rPr>
          <w:sz w:val="28"/>
          <w:lang w:val="uk-UA"/>
        </w:rPr>
        <w:lastRenderedPageBreak/>
        <w:t>3. </w:t>
      </w:r>
      <w:r w:rsidR="00726193" w:rsidRPr="00AC4F88">
        <w:rPr>
          <w:sz w:val="28"/>
          <w:lang w:val="uk-UA"/>
        </w:rPr>
        <w:t xml:space="preserve">Підвищення кваліфікації педагогічними працівниками </w:t>
      </w:r>
      <w:r w:rsidR="00726193" w:rsidRPr="00AC4F88">
        <w:rPr>
          <w:b/>
          <w:sz w:val="28"/>
          <w:lang w:val="uk-UA"/>
        </w:rPr>
        <w:t>дошкільних, позашкільних, професійних (професійно-технічних) закладів освіти не рідше одного разу на п’ять років</w:t>
      </w:r>
      <w:r w:rsidR="00726193" w:rsidRPr="00AC4F88">
        <w:rPr>
          <w:sz w:val="28"/>
          <w:lang w:val="uk-UA"/>
        </w:rPr>
        <w:t xml:space="preserve">, а також </w:t>
      </w:r>
      <w:r w:rsidR="00726193" w:rsidRPr="00AC4F88">
        <w:rPr>
          <w:b/>
          <w:sz w:val="28"/>
          <w:lang w:val="uk-UA"/>
        </w:rPr>
        <w:t>щороку</w:t>
      </w:r>
      <w:r w:rsidR="00044F20" w:rsidRPr="00AC4F88">
        <w:rPr>
          <w:b/>
          <w:sz w:val="28"/>
          <w:lang w:val="uk-UA"/>
        </w:rPr>
        <w:t> – </w:t>
      </w:r>
      <w:r w:rsidR="00726193" w:rsidRPr="00AC4F88">
        <w:rPr>
          <w:sz w:val="28"/>
          <w:lang w:val="uk-UA"/>
        </w:rPr>
        <w:t xml:space="preserve">педагогічними та науково-педагогічними працівниками </w:t>
      </w:r>
      <w:r w:rsidR="00726193" w:rsidRPr="00AC4F88">
        <w:rPr>
          <w:b/>
          <w:sz w:val="28"/>
          <w:lang w:val="uk-UA"/>
        </w:rPr>
        <w:t>закладів загальної середньої та фахової передвищої освіти</w:t>
      </w:r>
      <w:r w:rsidR="00726193" w:rsidRPr="00AC4F88">
        <w:rPr>
          <w:sz w:val="28"/>
          <w:lang w:val="uk-UA"/>
        </w:rPr>
        <w:t xml:space="preserve"> </w:t>
      </w:r>
      <w:r w:rsidR="00726193" w:rsidRPr="003859E8">
        <w:rPr>
          <w:b/>
          <w:bCs/>
          <w:sz w:val="28"/>
          <w:u w:val="single"/>
          <w:lang w:val="uk-UA"/>
        </w:rPr>
        <w:t>є необхідною умовою проходження</w:t>
      </w:r>
      <w:r w:rsidR="00726193" w:rsidRPr="00AC4F88">
        <w:rPr>
          <w:sz w:val="28"/>
          <w:lang w:val="uk-UA"/>
        </w:rPr>
        <w:t xml:space="preserve"> ними атестації у порядку, визначеному законодавством.</w:t>
      </w:r>
    </w:p>
    <w:p w14:paraId="22AE7CC6" w14:textId="77777777" w:rsidR="00D21850" w:rsidRPr="00AC4F88" w:rsidRDefault="00D21850" w:rsidP="00E74A4F">
      <w:pPr>
        <w:pStyle w:val="rvps2"/>
        <w:shd w:val="clear" w:color="auto" w:fill="FFFFFF"/>
        <w:spacing w:before="0" w:beforeAutospacing="0" w:after="120" w:afterAutospacing="0"/>
        <w:ind w:firstLine="567"/>
        <w:jc w:val="both"/>
        <w:rPr>
          <w:sz w:val="28"/>
          <w:lang w:val="uk-UA"/>
        </w:rPr>
      </w:pPr>
      <w:r w:rsidRPr="00AC4F88">
        <w:rPr>
          <w:sz w:val="28"/>
          <w:shd w:val="clear" w:color="auto" w:fill="FFFFFF"/>
          <w:lang w:val="uk-UA"/>
        </w:rPr>
        <w:t xml:space="preserve">4. У разі викладання </w:t>
      </w:r>
      <w:r w:rsidRPr="00AC4F88">
        <w:rPr>
          <w:b/>
          <w:sz w:val="28"/>
          <w:shd w:val="clear" w:color="auto" w:fill="FFFFFF"/>
          <w:lang w:val="uk-UA"/>
        </w:rPr>
        <w:t>декількох навчальних предметів (дисциплін)</w:t>
      </w:r>
      <w:r w:rsidRPr="00AC4F88">
        <w:rPr>
          <w:sz w:val="28"/>
          <w:shd w:val="clear" w:color="auto" w:fill="FFFFFF"/>
          <w:lang w:val="uk-UA"/>
        </w:rPr>
        <w:t xml:space="preserve"> педагогічні та науково-педа</w:t>
      </w:r>
      <w:r w:rsidRPr="00AC4F88">
        <w:rPr>
          <w:sz w:val="28"/>
          <w:lang w:val="uk-UA"/>
        </w:rPr>
        <w:t xml:space="preserve">гогічні працівники </w:t>
      </w:r>
      <w:r w:rsidRPr="00AC4F88">
        <w:rPr>
          <w:b/>
          <w:sz w:val="28"/>
          <w:lang w:val="uk-UA"/>
        </w:rPr>
        <w:t>самостійно обирають послідовність підвищення кваліфікації за певними напрямами</w:t>
      </w:r>
      <w:r w:rsidRPr="00AC4F88">
        <w:rPr>
          <w:sz w:val="28"/>
          <w:lang w:val="uk-UA"/>
        </w:rPr>
        <w:t xml:space="preserve"> у міжатестаційний період в межах загального обсягу (тривалості) підвищення кваліфікації, визначеного законодавством.</w:t>
      </w:r>
    </w:p>
    <w:p w14:paraId="1AF5858F" w14:textId="77777777" w:rsidR="00D21850" w:rsidRPr="00AC4F88" w:rsidRDefault="00D21850" w:rsidP="00E74A4F">
      <w:pPr>
        <w:pStyle w:val="rvps2"/>
        <w:shd w:val="clear" w:color="auto" w:fill="FFFFFF"/>
        <w:spacing w:before="0" w:beforeAutospacing="0" w:after="120" w:afterAutospacing="0"/>
        <w:ind w:firstLine="567"/>
        <w:jc w:val="both"/>
        <w:rPr>
          <w:b/>
          <w:sz w:val="28"/>
          <w:lang w:val="uk-UA"/>
        </w:rPr>
      </w:pPr>
      <w:bookmarkStart w:id="4" w:name="n84"/>
      <w:bookmarkEnd w:id="4"/>
      <w:r w:rsidRPr="00AC4F88">
        <w:rPr>
          <w:sz w:val="28"/>
          <w:lang w:val="uk-UA"/>
        </w:rPr>
        <w:t xml:space="preserve">5. Загальний обсяг підвищення кваліфікації педагогічного або науково-педагогічного працівника </w:t>
      </w:r>
      <w:r w:rsidRPr="00AC4F88">
        <w:rPr>
          <w:b/>
          <w:sz w:val="28"/>
          <w:lang w:val="uk-UA"/>
        </w:rPr>
        <w:t>закладу загальної середньої, професійної (професійно-технічної)</w:t>
      </w:r>
      <w:r w:rsidRPr="00AC4F88">
        <w:rPr>
          <w:sz w:val="28"/>
          <w:lang w:val="uk-UA"/>
        </w:rPr>
        <w:t xml:space="preserve"> освіти не може бути менше ніж </w:t>
      </w:r>
      <w:r w:rsidRPr="00AC4F88">
        <w:rPr>
          <w:b/>
          <w:sz w:val="28"/>
          <w:lang w:val="uk-UA"/>
        </w:rPr>
        <w:t>150 годин на п’ять років.</w:t>
      </w:r>
    </w:p>
    <w:p w14:paraId="58117951" w14:textId="77777777" w:rsidR="00D21850" w:rsidRPr="00AC4F88" w:rsidRDefault="00D21850" w:rsidP="00E74A4F">
      <w:pPr>
        <w:pStyle w:val="rvps2"/>
        <w:shd w:val="clear" w:color="auto" w:fill="FFFFFF"/>
        <w:spacing w:before="0" w:beforeAutospacing="0" w:after="120" w:afterAutospacing="0"/>
        <w:ind w:firstLine="567"/>
        <w:jc w:val="both"/>
        <w:rPr>
          <w:b/>
          <w:sz w:val="28"/>
          <w:lang w:val="uk-UA"/>
        </w:rPr>
      </w:pPr>
      <w:bookmarkStart w:id="5" w:name="n175"/>
      <w:bookmarkStart w:id="6" w:name="n85"/>
      <w:bookmarkEnd w:id="5"/>
      <w:bookmarkEnd w:id="6"/>
      <w:r w:rsidRPr="00AC4F88">
        <w:rPr>
          <w:sz w:val="28"/>
          <w:lang w:val="uk-UA"/>
        </w:rPr>
        <w:t>6. </w:t>
      </w:r>
      <w:bookmarkStart w:id="7" w:name="_Hlk115703957"/>
      <w:r w:rsidRPr="00AC4F88">
        <w:rPr>
          <w:sz w:val="28"/>
          <w:lang w:val="uk-UA"/>
        </w:rPr>
        <w:t xml:space="preserve">Загальний обсяг підвищення кваліфікації педагогічного працівника закладу </w:t>
      </w:r>
      <w:r w:rsidRPr="00AC4F88">
        <w:rPr>
          <w:b/>
          <w:sz w:val="28"/>
          <w:lang w:val="uk-UA"/>
        </w:rPr>
        <w:t>дошкільної, позашкільної та фахової передвищої освіти</w:t>
      </w:r>
      <w:r w:rsidRPr="00AC4F88">
        <w:rPr>
          <w:sz w:val="28"/>
          <w:lang w:val="uk-UA"/>
        </w:rPr>
        <w:t xml:space="preserve"> встановлюється його засновником (або уповноваженим ним органом), але не може бути менше ніж </w:t>
      </w:r>
      <w:r w:rsidRPr="00AC4F88">
        <w:rPr>
          <w:b/>
          <w:sz w:val="28"/>
          <w:lang w:val="uk-UA"/>
        </w:rPr>
        <w:t>120 годин на п’ять років.</w:t>
      </w:r>
    </w:p>
    <w:p w14:paraId="3168055F" w14:textId="24DAD73E" w:rsidR="00D21850" w:rsidRDefault="00D21850" w:rsidP="00E74A4F">
      <w:pPr>
        <w:pStyle w:val="rvps2"/>
        <w:shd w:val="clear" w:color="auto" w:fill="FFFFFF"/>
        <w:spacing w:before="0" w:beforeAutospacing="0" w:after="120" w:afterAutospacing="0"/>
        <w:ind w:firstLine="567"/>
        <w:jc w:val="both"/>
        <w:rPr>
          <w:b/>
          <w:sz w:val="28"/>
          <w:lang w:val="uk-UA"/>
        </w:rPr>
      </w:pPr>
      <w:bookmarkStart w:id="8" w:name="n176"/>
      <w:bookmarkStart w:id="9" w:name="n86"/>
      <w:bookmarkEnd w:id="7"/>
      <w:bookmarkEnd w:id="8"/>
      <w:bookmarkEnd w:id="9"/>
      <w:r w:rsidRPr="00AC4F88">
        <w:rPr>
          <w:sz w:val="28"/>
          <w:lang w:val="uk-UA"/>
        </w:rPr>
        <w:t>7. </w:t>
      </w:r>
      <w:bookmarkStart w:id="10" w:name="_Hlk115704024"/>
      <w:r w:rsidRPr="00AC4F88">
        <w:rPr>
          <w:b/>
          <w:sz w:val="28"/>
          <w:lang w:val="uk-UA"/>
        </w:rPr>
        <w:t>Керівник, заступники керівника, керівник філії, відділення, циклової, методичної комісії закладу</w:t>
      </w:r>
      <w:r w:rsidRPr="00AC4F88">
        <w:rPr>
          <w:sz w:val="28"/>
          <w:lang w:val="uk-UA"/>
        </w:rPr>
        <w:t xml:space="preserve"> дошкільної, позашкільної, професійної (професійно-технічної), фахової передвищої освіти, </w:t>
      </w:r>
      <w:r w:rsidRPr="00AC4F88">
        <w:rPr>
          <w:b/>
          <w:sz w:val="28"/>
          <w:lang w:val="uk-UA"/>
        </w:rPr>
        <w:t>які вперше призначені на відповідну посаду,</w:t>
      </w:r>
      <w:r w:rsidRPr="00AC4F88">
        <w:rPr>
          <w:sz w:val="28"/>
          <w:lang w:val="uk-UA"/>
        </w:rPr>
        <w:t xml:space="preserve"> проходять підвищення кваліфікації відповідно до займаної посади </w:t>
      </w:r>
      <w:r w:rsidRPr="00AC4F88">
        <w:rPr>
          <w:b/>
          <w:sz w:val="28"/>
          <w:lang w:val="uk-UA"/>
        </w:rPr>
        <w:t>протягом двох перших років роботи</w:t>
      </w:r>
      <w:bookmarkEnd w:id="10"/>
      <w:r w:rsidRPr="00AC4F88">
        <w:rPr>
          <w:b/>
          <w:sz w:val="28"/>
          <w:lang w:val="uk-UA"/>
        </w:rPr>
        <w:t>.</w:t>
      </w:r>
    </w:p>
    <w:p w14:paraId="459C0826" w14:textId="5F6E074F" w:rsidR="00E862D5" w:rsidRPr="00E862D5" w:rsidRDefault="00E862D5" w:rsidP="00E74A4F">
      <w:pPr>
        <w:pStyle w:val="rvps2"/>
        <w:shd w:val="clear" w:color="auto" w:fill="FFFFFF"/>
        <w:spacing w:before="0" w:beforeAutospacing="0" w:after="120" w:afterAutospacing="0"/>
        <w:ind w:firstLine="567"/>
        <w:jc w:val="both"/>
        <w:rPr>
          <w:b/>
          <w:sz w:val="28"/>
          <w:u w:val="single"/>
          <w:lang w:val="uk-UA"/>
        </w:rPr>
      </w:pPr>
      <w:r w:rsidRPr="00E862D5">
        <w:rPr>
          <w:b/>
          <w:sz w:val="28"/>
          <w:lang w:val="uk-UA"/>
        </w:rPr>
        <w:t>Керівник</w:t>
      </w:r>
      <w:r w:rsidRPr="00E862D5">
        <w:rPr>
          <w:b/>
          <w:sz w:val="28"/>
          <w:lang w:val="uk-UA"/>
        </w:rPr>
        <w:t>и</w:t>
      </w:r>
      <w:r w:rsidRPr="00E862D5">
        <w:rPr>
          <w:b/>
          <w:sz w:val="28"/>
          <w:lang w:val="uk-UA"/>
        </w:rPr>
        <w:t xml:space="preserve"> заклад</w:t>
      </w:r>
      <w:r w:rsidRPr="00E862D5">
        <w:rPr>
          <w:b/>
          <w:sz w:val="28"/>
          <w:lang w:val="uk-UA"/>
        </w:rPr>
        <w:t>ів</w:t>
      </w:r>
      <w:r w:rsidRPr="00E862D5">
        <w:rPr>
          <w:b/>
          <w:sz w:val="28"/>
          <w:lang w:val="uk-UA"/>
        </w:rPr>
        <w:t xml:space="preserve"> загальної середньої освіти</w:t>
      </w:r>
      <w:r w:rsidRPr="00E862D5">
        <w:rPr>
          <w:bCs/>
          <w:sz w:val="28"/>
          <w:lang w:val="uk-UA"/>
        </w:rPr>
        <w:t>, які вперше призначені на відповідну посаду, проходять підвищення кваліфікації відповідно до займаної посади протягом перш</w:t>
      </w:r>
      <w:r>
        <w:rPr>
          <w:bCs/>
          <w:sz w:val="28"/>
          <w:lang w:val="uk-UA"/>
        </w:rPr>
        <w:t xml:space="preserve">ого року </w:t>
      </w:r>
      <w:r w:rsidRPr="00E862D5">
        <w:rPr>
          <w:bCs/>
          <w:sz w:val="28"/>
          <w:lang w:val="uk-UA"/>
        </w:rPr>
        <w:t>роботи</w:t>
      </w:r>
      <w:r>
        <w:rPr>
          <w:bCs/>
          <w:sz w:val="28"/>
          <w:lang w:val="uk-UA"/>
        </w:rPr>
        <w:t xml:space="preserve"> в обсязі </w:t>
      </w:r>
      <w:r w:rsidRPr="00E862D5">
        <w:rPr>
          <w:b/>
          <w:sz w:val="28"/>
          <w:u w:val="single"/>
          <w:lang w:val="uk-UA"/>
        </w:rPr>
        <w:t>не менше 90 год.</w:t>
      </w:r>
    </w:p>
    <w:p w14:paraId="7EA2EB65" w14:textId="77777777" w:rsidR="00293B8D" w:rsidRPr="00AC4F88" w:rsidRDefault="00293B8D" w:rsidP="00E74A4F">
      <w:pPr>
        <w:pStyle w:val="rvps2"/>
        <w:shd w:val="clear" w:color="auto" w:fill="FFFFFF"/>
        <w:spacing w:before="0" w:beforeAutospacing="0" w:after="120" w:afterAutospacing="0"/>
        <w:ind w:firstLine="567"/>
        <w:jc w:val="both"/>
        <w:rPr>
          <w:b/>
          <w:lang w:val="uk-UA"/>
        </w:rPr>
      </w:pPr>
      <w:r w:rsidRPr="00AC4F88">
        <w:rPr>
          <w:sz w:val="28"/>
          <w:szCs w:val="28"/>
          <w:lang w:val="uk-UA"/>
        </w:rPr>
        <w:t>8. </w:t>
      </w:r>
      <w:r w:rsidRPr="00AC4F88">
        <w:rPr>
          <w:b/>
          <w:sz w:val="28"/>
          <w:szCs w:val="28"/>
          <w:lang w:val="uk-UA"/>
        </w:rPr>
        <w:t>Керівник, заступник керівника закладу вищої, післядипломної освіти, керівник, заступник керівника факультету, інституту чи іншого структурного підрозділу, керівник кафедри, завідувач аспірантури, докторантури</w:t>
      </w:r>
      <w:r w:rsidRPr="00AC4F88">
        <w:rPr>
          <w:sz w:val="28"/>
          <w:szCs w:val="28"/>
          <w:lang w:val="uk-UA"/>
        </w:rPr>
        <w:t xml:space="preserve"> закладу вищої освіти, </w:t>
      </w:r>
      <w:r w:rsidRPr="00AC4F88">
        <w:rPr>
          <w:b/>
          <w:sz w:val="28"/>
          <w:szCs w:val="28"/>
          <w:lang w:val="uk-UA"/>
        </w:rPr>
        <w:t>які вперше призначені на відповідну посаду, проходять підвищення кваліфікації відповідно до займаної посади протягом двох перших років роботи</w:t>
      </w:r>
      <w:r w:rsidRPr="00AC4F88">
        <w:rPr>
          <w:sz w:val="28"/>
          <w:szCs w:val="28"/>
          <w:lang w:val="uk-UA"/>
        </w:rPr>
        <w:t>. Обсяги такого підвищення кваліфікації визначаються педагогічною (вченою) радою відповідного закладу освіти.</w:t>
      </w:r>
    </w:p>
    <w:p w14:paraId="4B2D7262" w14:textId="77777777" w:rsidR="00C147EA" w:rsidRPr="00AC4F88" w:rsidRDefault="00A61FE7" w:rsidP="00E74A4F">
      <w:pPr>
        <w:spacing w:after="120" w:line="240" w:lineRule="auto"/>
        <w:ind w:firstLine="567"/>
        <w:jc w:val="both"/>
        <w:rPr>
          <w:rFonts w:ascii="Times New Roman" w:hAnsi="Times New Roman" w:cs="Times New Roman"/>
          <w:sz w:val="28"/>
          <w:szCs w:val="24"/>
          <w:lang w:val="uk-UA"/>
        </w:rPr>
      </w:pPr>
      <w:r w:rsidRPr="00AC4F88">
        <w:rPr>
          <w:rFonts w:ascii="Times New Roman" w:hAnsi="Times New Roman" w:cs="Times New Roman"/>
          <w:sz w:val="28"/>
          <w:szCs w:val="24"/>
          <w:lang w:val="uk-UA"/>
        </w:rPr>
        <w:t>9</w:t>
      </w:r>
      <w:r w:rsidR="00C147EA" w:rsidRPr="00AC4F88">
        <w:rPr>
          <w:rFonts w:ascii="Times New Roman" w:hAnsi="Times New Roman" w:cs="Times New Roman"/>
          <w:sz w:val="28"/>
          <w:szCs w:val="24"/>
          <w:lang w:val="uk-UA"/>
        </w:rPr>
        <w:t>. </w:t>
      </w:r>
      <w:r w:rsidR="00AC4F88" w:rsidRPr="00F43479">
        <w:rPr>
          <w:rFonts w:ascii="Times New Roman" w:hAnsi="Times New Roman" w:cs="Times New Roman"/>
          <w:b/>
          <w:bCs/>
          <w:sz w:val="28"/>
          <w:szCs w:val="24"/>
          <w:lang w:val="uk-UA"/>
        </w:rPr>
        <w:t>У закладах загальної середньої та фахової передвищої освіти</w:t>
      </w:r>
      <w:r w:rsidR="00AC4F88">
        <w:rPr>
          <w:rFonts w:ascii="Times New Roman" w:hAnsi="Times New Roman" w:cs="Times New Roman"/>
          <w:sz w:val="28"/>
          <w:szCs w:val="24"/>
          <w:lang w:val="uk-UA"/>
        </w:rPr>
        <w:t xml:space="preserve"> </w:t>
      </w:r>
      <w:r w:rsidR="00AC4F88" w:rsidRPr="00AC4F88">
        <w:rPr>
          <w:rFonts w:ascii="Times New Roman" w:hAnsi="Times New Roman" w:cs="Times New Roman"/>
          <w:b/>
          <w:sz w:val="28"/>
          <w:szCs w:val="24"/>
          <w:lang w:val="uk-UA"/>
        </w:rPr>
        <w:t>о</w:t>
      </w:r>
      <w:r w:rsidR="00C147EA" w:rsidRPr="00AC4F88">
        <w:rPr>
          <w:rFonts w:ascii="Times New Roman" w:hAnsi="Times New Roman" w:cs="Times New Roman"/>
          <w:b/>
          <w:sz w:val="28"/>
          <w:szCs w:val="24"/>
          <w:lang w:val="uk-UA"/>
        </w:rPr>
        <w:t>бов`язково</w:t>
      </w:r>
      <w:r w:rsidR="00C147EA" w:rsidRPr="00AC4F88">
        <w:rPr>
          <w:rFonts w:ascii="Times New Roman" w:hAnsi="Times New Roman" w:cs="Times New Roman"/>
          <w:sz w:val="28"/>
          <w:szCs w:val="24"/>
          <w:lang w:val="uk-UA"/>
        </w:rPr>
        <w:t> – </w:t>
      </w:r>
      <w:r w:rsidR="00C147EA" w:rsidRPr="00AC4F88">
        <w:rPr>
          <w:rFonts w:ascii="Times New Roman" w:hAnsi="Times New Roman" w:cs="Times New Roman"/>
          <w:b/>
          <w:sz w:val="28"/>
          <w:szCs w:val="24"/>
          <w:lang w:val="uk-UA"/>
        </w:rPr>
        <w:t>не менше 10% від загальної кількості годин</w:t>
      </w:r>
      <w:r w:rsidR="00C147EA" w:rsidRPr="00AC4F88">
        <w:rPr>
          <w:rFonts w:ascii="Times New Roman" w:hAnsi="Times New Roman" w:cs="Times New Roman"/>
          <w:sz w:val="28"/>
          <w:szCs w:val="24"/>
          <w:lang w:val="uk-UA"/>
        </w:rPr>
        <w:t xml:space="preserve"> підвищення кваліфікації – спрямовуються на вдосконалення знань, умінь і практичних навичок у частині </w:t>
      </w:r>
      <w:r w:rsidR="00C147EA" w:rsidRPr="00AC4F88">
        <w:rPr>
          <w:rFonts w:ascii="Times New Roman" w:hAnsi="Times New Roman" w:cs="Times New Roman"/>
          <w:b/>
          <w:sz w:val="28"/>
          <w:szCs w:val="24"/>
          <w:lang w:val="uk-UA"/>
        </w:rPr>
        <w:t>роботи з учнями</w:t>
      </w:r>
      <w:r w:rsidR="00AC4F88">
        <w:rPr>
          <w:rFonts w:ascii="Times New Roman" w:hAnsi="Times New Roman" w:cs="Times New Roman"/>
          <w:b/>
          <w:sz w:val="28"/>
          <w:szCs w:val="24"/>
          <w:lang w:val="uk-UA"/>
        </w:rPr>
        <w:t>/студентами</w:t>
      </w:r>
      <w:r w:rsidR="00C147EA" w:rsidRPr="00AC4F88">
        <w:rPr>
          <w:rFonts w:ascii="Times New Roman" w:hAnsi="Times New Roman" w:cs="Times New Roman"/>
          <w:b/>
          <w:sz w:val="28"/>
          <w:szCs w:val="24"/>
          <w:lang w:val="uk-UA"/>
        </w:rPr>
        <w:t>, які мають особливі освітні потреби</w:t>
      </w:r>
      <w:r w:rsidR="00C147EA" w:rsidRPr="00AC4F88">
        <w:rPr>
          <w:rFonts w:ascii="Times New Roman" w:hAnsi="Times New Roman" w:cs="Times New Roman"/>
          <w:sz w:val="28"/>
          <w:szCs w:val="24"/>
          <w:lang w:val="uk-UA"/>
        </w:rPr>
        <w:t xml:space="preserve">. </w:t>
      </w:r>
    </w:p>
    <w:p w14:paraId="2989FAA3" w14:textId="14BF9464" w:rsidR="001F6F48" w:rsidRDefault="00A61FE7" w:rsidP="00E74A4F">
      <w:pPr>
        <w:spacing w:after="120" w:line="240" w:lineRule="auto"/>
        <w:ind w:firstLine="567"/>
        <w:jc w:val="both"/>
        <w:rPr>
          <w:rFonts w:ascii="Times New Roman" w:hAnsi="Times New Roman" w:cs="Times New Roman"/>
          <w:b/>
          <w:iCs/>
          <w:sz w:val="28"/>
          <w:szCs w:val="28"/>
          <w:shd w:val="clear" w:color="auto" w:fill="FFFFFF"/>
          <w:lang w:val="uk-UA"/>
        </w:rPr>
      </w:pPr>
      <w:r w:rsidRPr="00AC4F88">
        <w:rPr>
          <w:rFonts w:ascii="Times New Roman" w:hAnsi="Times New Roman" w:cs="Times New Roman"/>
          <w:sz w:val="28"/>
          <w:szCs w:val="24"/>
          <w:lang w:val="uk-UA"/>
        </w:rPr>
        <w:t>10</w:t>
      </w:r>
      <w:r w:rsidR="001F6F48" w:rsidRPr="00AC4F88">
        <w:rPr>
          <w:rFonts w:ascii="Times New Roman" w:hAnsi="Times New Roman" w:cs="Times New Roman"/>
          <w:sz w:val="28"/>
          <w:szCs w:val="24"/>
          <w:lang w:val="uk-UA"/>
        </w:rPr>
        <w:t>. </w:t>
      </w:r>
      <w:r w:rsidR="001F6F48" w:rsidRPr="00AC4F88">
        <w:rPr>
          <w:rFonts w:ascii="Times New Roman" w:hAnsi="Times New Roman" w:cs="Times New Roman"/>
          <w:sz w:val="28"/>
          <w:szCs w:val="28"/>
          <w:shd w:val="clear" w:color="auto" w:fill="FFFFFF"/>
          <w:lang w:val="uk-UA"/>
        </w:rPr>
        <w:t xml:space="preserve">Пунктом 4 статті 38 Закону України «Про повну загальну середню освіту» визначено, що керівник закладу загальної середньої освіти зобов’язаний «сприяти проходженню атестації та сертифікації педагогічними працівниками». Крім того, керівник закладу загальної середньої освіти (крім приватного закладу) зобов’язаний протягом першого року після призначення на посаду </w:t>
      </w:r>
      <w:r w:rsidR="001F6F48" w:rsidRPr="00F43479">
        <w:rPr>
          <w:rFonts w:ascii="Times New Roman" w:hAnsi="Times New Roman" w:cs="Times New Roman"/>
          <w:b/>
          <w:iCs/>
          <w:sz w:val="28"/>
          <w:szCs w:val="28"/>
          <w:shd w:val="clear" w:color="auto" w:fill="FFFFFF"/>
          <w:lang w:val="uk-UA"/>
        </w:rPr>
        <w:t>пройти курс підвищення кваліфікації з управлінської діяльності обсягом не менше 90 навчальних годин.</w:t>
      </w:r>
    </w:p>
    <w:p w14:paraId="14AC832B" w14:textId="3930BCFF" w:rsidR="00C448AC" w:rsidRDefault="00C448AC" w:rsidP="001F6F48">
      <w:pPr>
        <w:spacing w:after="120" w:line="240" w:lineRule="auto"/>
        <w:ind w:firstLine="709"/>
        <w:jc w:val="both"/>
        <w:rPr>
          <w:rFonts w:ascii="Times New Roman" w:hAnsi="Times New Roman" w:cs="Times New Roman"/>
          <w:b/>
          <w:iCs/>
          <w:sz w:val="28"/>
          <w:szCs w:val="28"/>
          <w:shd w:val="clear" w:color="auto" w:fill="FFFFFF"/>
          <w:lang w:val="uk-UA"/>
        </w:rPr>
      </w:pPr>
    </w:p>
    <w:tbl>
      <w:tblPr>
        <w:tblStyle w:val="a4"/>
        <w:tblW w:w="0" w:type="auto"/>
        <w:jc w:val="center"/>
        <w:tblLook w:val="04A0" w:firstRow="1" w:lastRow="0" w:firstColumn="1" w:lastColumn="0" w:noHBand="0" w:noVBand="1"/>
      </w:tblPr>
      <w:tblGrid>
        <w:gridCol w:w="5184"/>
        <w:gridCol w:w="4814"/>
      </w:tblGrid>
      <w:tr w:rsidR="00194286" w:rsidRPr="00AC4F88" w14:paraId="1AD05846" w14:textId="77777777" w:rsidTr="00C615DE">
        <w:trPr>
          <w:jc w:val="center"/>
        </w:trPr>
        <w:tc>
          <w:tcPr>
            <w:tcW w:w="5184" w:type="dxa"/>
          </w:tcPr>
          <w:p w14:paraId="2D60FB4F" w14:textId="77777777" w:rsidR="00194286" w:rsidRPr="00AC4F88" w:rsidRDefault="00194286" w:rsidP="00D3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eastAsia="Times New Roman" w:hAnsi="Times New Roman" w:cs="Times New Roman"/>
                <w:b/>
                <w:sz w:val="28"/>
                <w:szCs w:val="28"/>
                <w:lang w:val="uk-UA" w:eastAsia="ru-RU"/>
              </w:rPr>
            </w:pPr>
            <w:r w:rsidRPr="00AC4F88">
              <w:rPr>
                <w:rFonts w:ascii="Times New Roman" w:eastAsia="Times New Roman" w:hAnsi="Times New Roman" w:cs="Times New Roman"/>
                <w:b/>
                <w:sz w:val="28"/>
                <w:szCs w:val="28"/>
                <w:lang w:val="uk-UA" w:eastAsia="ru-RU"/>
              </w:rPr>
              <w:t>Складники системи освіти</w:t>
            </w:r>
          </w:p>
        </w:tc>
        <w:tc>
          <w:tcPr>
            <w:tcW w:w="4814" w:type="dxa"/>
          </w:tcPr>
          <w:p w14:paraId="7C95D319" w14:textId="77777777" w:rsidR="00194286" w:rsidRPr="00AC4F88" w:rsidRDefault="00194286" w:rsidP="00D3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eastAsia="Times New Roman" w:hAnsi="Times New Roman" w:cs="Times New Roman"/>
                <w:b/>
                <w:sz w:val="28"/>
                <w:szCs w:val="28"/>
                <w:lang w:val="uk-UA" w:eastAsia="ru-RU"/>
              </w:rPr>
            </w:pPr>
            <w:r w:rsidRPr="00AC4F88">
              <w:rPr>
                <w:rFonts w:ascii="Times New Roman" w:eastAsia="Times New Roman" w:hAnsi="Times New Roman" w:cs="Times New Roman"/>
                <w:b/>
                <w:sz w:val="28"/>
                <w:szCs w:val="28"/>
                <w:lang w:val="uk-UA" w:eastAsia="ru-RU"/>
              </w:rPr>
              <w:t>Загальний обсяг підвищення кваліфікації</w:t>
            </w:r>
          </w:p>
        </w:tc>
      </w:tr>
      <w:tr w:rsidR="00194286" w:rsidRPr="00AC4F88" w14:paraId="7D94AD1B" w14:textId="77777777" w:rsidTr="00C615DE">
        <w:trPr>
          <w:jc w:val="center"/>
        </w:trPr>
        <w:tc>
          <w:tcPr>
            <w:tcW w:w="5184" w:type="dxa"/>
          </w:tcPr>
          <w:p w14:paraId="45D74860" w14:textId="77777777" w:rsidR="00194286" w:rsidRPr="00AC4F88" w:rsidRDefault="00194286" w:rsidP="00D3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8"/>
                <w:szCs w:val="28"/>
                <w:lang w:val="uk-UA" w:eastAsia="ru-RU"/>
              </w:rPr>
            </w:pPr>
            <w:r w:rsidRPr="00AC4F88">
              <w:rPr>
                <w:rFonts w:ascii="Times New Roman" w:eastAsia="Times New Roman" w:hAnsi="Times New Roman" w:cs="Times New Roman"/>
                <w:sz w:val="28"/>
                <w:szCs w:val="28"/>
                <w:lang w:val="uk-UA" w:eastAsia="ru-RU"/>
              </w:rPr>
              <w:t>Дошкільна освіта</w:t>
            </w:r>
          </w:p>
        </w:tc>
        <w:tc>
          <w:tcPr>
            <w:tcW w:w="4814" w:type="dxa"/>
          </w:tcPr>
          <w:p w14:paraId="6F0067A2" w14:textId="77777777" w:rsidR="00194286" w:rsidRPr="00C615DE" w:rsidRDefault="00194286" w:rsidP="00D3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eastAsia="Times New Roman" w:hAnsi="Times New Roman" w:cs="Times New Roman"/>
                <w:sz w:val="28"/>
                <w:szCs w:val="28"/>
                <w:lang w:val="uk-UA" w:eastAsia="ru-RU"/>
              </w:rPr>
            </w:pPr>
            <w:r w:rsidRPr="00C615DE">
              <w:rPr>
                <w:rFonts w:ascii="Times New Roman" w:eastAsia="Times New Roman" w:hAnsi="Times New Roman" w:cs="Times New Roman"/>
                <w:sz w:val="28"/>
                <w:szCs w:val="28"/>
                <w:lang w:val="uk-UA" w:eastAsia="ru-RU"/>
              </w:rPr>
              <w:t>120</w:t>
            </w:r>
          </w:p>
        </w:tc>
      </w:tr>
      <w:tr w:rsidR="00194286" w:rsidRPr="00AC4F88" w14:paraId="73564240" w14:textId="77777777" w:rsidTr="00C615DE">
        <w:trPr>
          <w:jc w:val="center"/>
        </w:trPr>
        <w:tc>
          <w:tcPr>
            <w:tcW w:w="5184" w:type="dxa"/>
          </w:tcPr>
          <w:p w14:paraId="4BC1DD5E" w14:textId="77777777" w:rsidR="00194286" w:rsidRPr="00AC4F88" w:rsidRDefault="00194286" w:rsidP="00D3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8"/>
                <w:szCs w:val="28"/>
                <w:lang w:val="uk-UA" w:eastAsia="ru-RU"/>
              </w:rPr>
            </w:pPr>
            <w:r w:rsidRPr="00AC4F88">
              <w:rPr>
                <w:rFonts w:ascii="Times New Roman" w:eastAsia="Times New Roman" w:hAnsi="Times New Roman" w:cs="Times New Roman"/>
                <w:sz w:val="28"/>
                <w:szCs w:val="28"/>
                <w:lang w:val="uk-UA" w:eastAsia="ru-RU"/>
              </w:rPr>
              <w:t>Повна загальна середня освіта</w:t>
            </w:r>
          </w:p>
        </w:tc>
        <w:tc>
          <w:tcPr>
            <w:tcW w:w="4814" w:type="dxa"/>
          </w:tcPr>
          <w:p w14:paraId="67564307" w14:textId="77777777" w:rsidR="00194286" w:rsidRPr="00C615DE" w:rsidRDefault="00194286" w:rsidP="00D3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eastAsia="Times New Roman" w:hAnsi="Times New Roman" w:cs="Times New Roman"/>
                <w:sz w:val="28"/>
                <w:szCs w:val="28"/>
                <w:lang w:val="uk-UA" w:eastAsia="ru-RU"/>
              </w:rPr>
            </w:pPr>
            <w:r w:rsidRPr="00C615DE">
              <w:rPr>
                <w:rFonts w:ascii="Times New Roman" w:eastAsia="Times New Roman" w:hAnsi="Times New Roman" w:cs="Times New Roman"/>
                <w:sz w:val="28"/>
                <w:szCs w:val="28"/>
                <w:lang w:val="uk-UA" w:eastAsia="ru-RU"/>
              </w:rPr>
              <w:t>150</w:t>
            </w:r>
          </w:p>
        </w:tc>
      </w:tr>
      <w:tr w:rsidR="00194286" w:rsidRPr="00AC4F88" w14:paraId="7CFA3B90" w14:textId="77777777" w:rsidTr="00C615DE">
        <w:trPr>
          <w:jc w:val="center"/>
        </w:trPr>
        <w:tc>
          <w:tcPr>
            <w:tcW w:w="5184" w:type="dxa"/>
          </w:tcPr>
          <w:p w14:paraId="4F3881DE" w14:textId="77777777" w:rsidR="00194286" w:rsidRPr="00AC4F88" w:rsidRDefault="00194286" w:rsidP="00D3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8"/>
                <w:szCs w:val="28"/>
                <w:lang w:val="uk-UA" w:eastAsia="ru-RU"/>
              </w:rPr>
            </w:pPr>
            <w:r w:rsidRPr="00AC4F88">
              <w:rPr>
                <w:rFonts w:ascii="Times New Roman" w:eastAsia="Times New Roman" w:hAnsi="Times New Roman" w:cs="Times New Roman"/>
                <w:sz w:val="28"/>
                <w:szCs w:val="28"/>
                <w:lang w:val="uk-UA" w:eastAsia="ru-RU"/>
              </w:rPr>
              <w:t>Позашкільна освіта</w:t>
            </w:r>
          </w:p>
        </w:tc>
        <w:tc>
          <w:tcPr>
            <w:tcW w:w="4814" w:type="dxa"/>
          </w:tcPr>
          <w:p w14:paraId="45DAFBCA" w14:textId="77777777" w:rsidR="00194286" w:rsidRPr="00C615DE" w:rsidRDefault="00194286" w:rsidP="00D3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eastAsia="Times New Roman" w:hAnsi="Times New Roman" w:cs="Times New Roman"/>
                <w:sz w:val="28"/>
                <w:szCs w:val="28"/>
                <w:lang w:val="uk-UA" w:eastAsia="ru-RU"/>
              </w:rPr>
            </w:pPr>
            <w:r w:rsidRPr="00C615DE">
              <w:rPr>
                <w:rFonts w:ascii="Times New Roman" w:eastAsia="Times New Roman" w:hAnsi="Times New Roman" w:cs="Times New Roman"/>
                <w:sz w:val="28"/>
                <w:szCs w:val="28"/>
                <w:lang w:val="uk-UA" w:eastAsia="ru-RU"/>
              </w:rPr>
              <w:t>120</w:t>
            </w:r>
          </w:p>
        </w:tc>
      </w:tr>
      <w:tr w:rsidR="00194286" w:rsidRPr="00AC4F88" w14:paraId="43F12818" w14:textId="77777777" w:rsidTr="00C615DE">
        <w:trPr>
          <w:jc w:val="center"/>
        </w:trPr>
        <w:tc>
          <w:tcPr>
            <w:tcW w:w="5184" w:type="dxa"/>
          </w:tcPr>
          <w:p w14:paraId="26CBF295" w14:textId="77777777" w:rsidR="00194286" w:rsidRPr="00AC4F88" w:rsidRDefault="00194286" w:rsidP="00D3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8"/>
                <w:szCs w:val="28"/>
                <w:lang w:val="uk-UA" w:eastAsia="ru-RU"/>
              </w:rPr>
            </w:pPr>
            <w:r w:rsidRPr="00AC4F88">
              <w:rPr>
                <w:rFonts w:ascii="Times New Roman" w:eastAsia="Times New Roman" w:hAnsi="Times New Roman" w:cs="Times New Roman"/>
                <w:sz w:val="28"/>
                <w:szCs w:val="28"/>
                <w:lang w:val="uk-UA" w:eastAsia="ru-RU"/>
              </w:rPr>
              <w:t>Професійна (професійно-технічна) освіта</w:t>
            </w:r>
          </w:p>
        </w:tc>
        <w:tc>
          <w:tcPr>
            <w:tcW w:w="4814" w:type="dxa"/>
          </w:tcPr>
          <w:p w14:paraId="79260DED" w14:textId="77777777" w:rsidR="00194286" w:rsidRPr="00C615DE" w:rsidRDefault="00194286" w:rsidP="00D3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eastAsia="Times New Roman" w:hAnsi="Times New Roman" w:cs="Times New Roman"/>
                <w:sz w:val="28"/>
                <w:szCs w:val="28"/>
                <w:lang w:val="uk-UA" w:eastAsia="ru-RU"/>
              </w:rPr>
            </w:pPr>
            <w:r w:rsidRPr="00C615DE">
              <w:rPr>
                <w:rFonts w:ascii="Times New Roman" w:eastAsia="Times New Roman" w:hAnsi="Times New Roman" w:cs="Times New Roman"/>
                <w:sz w:val="28"/>
                <w:szCs w:val="28"/>
                <w:lang w:val="uk-UA" w:eastAsia="ru-RU"/>
              </w:rPr>
              <w:t>150</w:t>
            </w:r>
          </w:p>
        </w:tc>
      </w:tr>
      <w:tr w:rsidR="00194286" w:rsidRPr="00AC4F88" w14:paraId="1EE1ECB9" w14:textId="77777777" w:rsidTr="00C615DE">
        <w:trPr>
          <w:jc w:val="center"/>
        </w:trPr>
        <w:tc>
          <w:tcPr>
            <w:tcW w:w="5184" w:type="dxa"/>
          </w:tcPr>
          <w:p w14:paraId="159C093F" w14:textId="77777777" w:rsidR="00194286" w:rsidRPr="00AC4F88" w:rsidRDefault="00194286" w:rsidP="00D3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8"/>
                <w:szCs w:val="28"/>
                <w:lang w:val="uk-UA" w:eastAsia="ru-RU"/>
              </w:rPr>
            </w:pPr>
            <w:r w:rsidRPr="00AC4F88">
              <w:rPr>
                <w:rFonts w:ascii="Times New Roman" w:eastAsia="Times New Roman" w:hAnsi="Times New Roman" w:cs="Times New Roman"/>
                <w:sz w:val="28"/>
                <w:szCs w:val="28"/>
                <w:lang w:val="uk-UA" w:eastAsia="ru-RU"/>
              </w:rPr>
              <w:t>Фахова передвища освіта</w:t>
            </w:r>
          </w:p>
        </w:tc>
        <w:tc>
          <w:tcPr>
            <w:tcW w:w="4814" w:type="dxa"/>
          </w:tcPr>
          <w:p w14:paraId="1E1B7847" w14:textId="77777777" w:rsidR="00194286" w:rsidRPr="00C615DE" w:rsidRDefault="00194286" w:rsidP="00D3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eastAsia="Times New Roman" w:hAnsi="Times New Roman" w:cs="Times New Roman"/>
                <w:sz w:val="28"/>
                <w:szCs w:val="28"/>
                <w:lang w:val="uk-UA" w:eastAsia="ru-RU"/>
              </w:rPr>
            </w:pPr>
            <w:r w:rsidRPr="00C615DE">
              <w:rPr>
                <w:rFonts w:ascii="Times New Roman" w:eastAsia="Times New Roman" w:hAnsi="Times New Roman" w:cs="Times New Roman"/>
                <w:sz w:val="28"/>
                <w:szCs w:val="28"/>
                <w:lang w:val="uk-UA" w:eastAsia="ru-RU"/>
              </w:rPr>
              <w:t>120</w:t>
            </w:r>
          </w:p>
        </w:tc>
      </w:tr>
      <w:tr w:rsidR="00194286" w:rsidRPr="00AC4F88" w14:paraId="7541290D" w14:textId="77777777" w:rsidTr="00C615DE">
        <w:trPr>
          <w:jc w:val="center"/>
        </w:trPr>
        <w:tc>
          <w:tcPr>
            <w:tcW w:w="5184" w:type="dxa"/>
          </w:tcPr>
          <w:p w14:paraId="5C434022" w14:textId="77777777" w:rsidR="00194286" w:rsidRPr="00AC4F88" w:rsidRDefault="00194286" w:rsidP="00D3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8"/>
                <w:szCs w:val="28"/>
                <w:lang w:val="uk-UA" w:eastAsia="ru-RU"/>
              </w:rPr>
            </w:pPr>
            <w:r w:rsidRPr="00AC4F88">
              <w:rPr>
                <w:rFonts w:ascii="Times New Roman" w:eastAsia="Times New Roman" w:hAnsi="Times New Roman" w:cs="Times New Roman"/>
                <w:sz w:val="28"/>
                <w:szCs w:val="28"/>
                <w:lang w:val="uk-UA" w:eastAsia="ru-RU"/>
              </w:rPr>
              <w:t>Вища освіта</w:t>
            </w:r>
          </w:p>
        </w:tc>
        <w:tc>
          <w:tcPr>
            <w:tcW w:w="4814" w:type="dxa"/>
          </w:tcPr>
          <w:p w14:paraId="1B004AC5" w14:textId="77777777" w:rsidR="00194286" w:rsidRPr="00C615DE" w:rsidRDefault="00194286" w:rsidP="00D3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eastAsia="Times New Roman" w:hAnsi="Times New Roman" w:cs="Times New Roman"/>
                <w:sz w:val="28"/>
                <w:szCs w:val="28"/>
                <w:lang w:val="uk-UA" w:eastAsia="ru-RU"/>
              </w:rPr>
            </w:pPr>
            <w:r w:rsidRPr="00C615DE">
              <w:rPr>
                <w:rFonts w:ascii="Times New Roman" w:eastAsia="Times New Roman" w:hAnsi="Times New Roman" w:cs="Times New Roman"/>
                <w:sz w:val="28"/>
                <w:szCs w:val="28"/>
                <w:lang w:val="uk-UA" w:eastAsia="ru-RU"/>
              </w:rPr>
              <w:t>180</w:t>
            </w:r>
          </w:p>
        </w:tc>
      </w:tr>
      <w:tr w:rsidR="00194286" w:rsidRPr="00AC4F88" w14:paraId="3465D09B" w14:textId="77777777" w:rsidTr="00C615DE">
        <w:trPr>
          <w:jc w:val="center"/>
        </w:trPr>
        <w:tc>
          <w:tcPr>
            <w:tcW w:w="5184" w:type="dxa"/>
          </w:tcPr>
          <w:p w14:paraId="5FD0CE7B" w14:textId="77777777" w:rsidR="00194286" w:rsidRPr="00AC4F88" w:rsidRDefault="00194286" w:rsidP="00D3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sz w:val="28"/>
                <w:szCs w:val="28"/>
                <w:lang w:val="uk-UA" w:eastAsia="ru-RU"/>
              </w:rPr>
            </w:pPr>
            <w:r w:rsidRPr="00AC4F88">
              <w:rPr>
                <w:rFonts w:ascii="Times New Roman" w:eastAsia="Times New Roman" w:hAnsi="Times New Roman" w:cs="Times New Roman"/>
                <w:sz w:val="28"/>
                <w:szCs w:val="28"/>
                <w:lang w:val="uk-UA" w:eastAsia="ru-RU"/>
              </w:rPr>
              <w:t>Післядипломна освіта</w:t>
            </w:r>
          </w:p>
        </w:tc>
        <w:tc>
          <w:tcPr>
            <w:tcW w:w="4814" w:type="dxa"/>
          </w:tcPr>
          <w:p w14:paraId="688E4123" w14:textId="77777777" w:rsidR="00194286" w:rsidRPr="00C615DE" w:rsidRDefault="00194286" w:rsidP="00D36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eastAsia="Times New Roman" w:hAnsi="Times New Roman" w:cs="Times New Roman"/>
                <w:sz w:val="28"/>
                <w:szCs w:val="28"/>
                <w:lang w:val="uk-UA" w:eastAsia="ru-RU"/>
              </w:rPr>
            </w:pPr>
            <w:r w:rsidRPr="00C615DE">
              <w:rPr>
                <w:rFonts w:ascii="Times New Roman" w:eastAsia="Times New Roman" w:hAnsi="Times New Roman" w:cs="Times New Roman"/>
                <w:sz w:val="28"/>
                <w:szCs w:val="28"/>
                <w:lang w:val="uk-UA" w:eastAsia="ru-RU"/>
              </w:rPr>
              <w:t>180</w:t>
            </w:r>
          </w:p>
        </w:tc>
      </w:tr>
    </w:tbl>
    <w:p w14:paraId="63433285" w14:textId="77777777" w:rsidR="00C448AC" w:rsidRPr="00E74A4F" w:rsidRDefault="00C448AC" w:rsidP="00C615DE">
      <w:pPr>
        <w:shd w:val="clear" w:color="auto" w:fill="FFFFFF"/>
        <w:spacing w:after="120" w:line="240" w:lineRule="auto"/>
        <w:ind w:firstLine="709"/>
        <w:jc w:val="both"/>
        <w:rPr>
          <w:rFonts w:ascii="Times New Roman" w:hAnsi="Times New Roman" w:cs="Times New Roman"/>
          <w:sz w:val="12"/>
          <w:szCs w:val="10"/>
          <w:lang w:val="uk-UA"/>
        </w:rPr>
      </w:pPr>
    </w:p>
    <w:p w14:paraId="4CF741E5" w14:textId="36EAA831" w:rsidR="00C615DE" w:rsidRPr="00AC4F88" w:rsidRDefault="001F6F48" w:rsidP="00E74A4F">
      <w:pPr>
        <w:shd w:val="clear" w:color="auto" w:fill="FFFFFF"/>
        <w:spacing w:after="120" w:line="240" w:lineRule="auto"/>
        <w:ind w:firstLine="567"/>
        <w:jc w:val="both"/>
        <w:rPr>
          <w:rFonts w:ascii="Times New Roman" w:hAnsi="Times New Roman" w:cs="Times New Roman"/>
          <w:sz w:val="36"/>
          <w:szCs w:val="24"/>
          <w:lang w:val="uk-UA"/>
        </w:rPr>
      </w:pPr>
      <w:r w:rsidRPr="00C615DE">
        <w:rPr>
          <w:rFonts w:ascii="Times New Roman" w:hAnsi="Times New Roman" w:cs="Times New Roman"/>
          <w:sz w:val="28"/>
          <w:szCs w:val="24"/>
          <w:lang w:val="uk-UA"/>
        </w:rPr>
        <w:t>1</w:t>
      </w:r>
      <w:r w:rsidR="00A61FE7" w:rsidRPr="00C615DE">
        <w:rPr>
          <w:rFonts w:ascii="Times New Roman" w:hAnsi="Times New Roman" w:cs="Times New Roman"/>
          <w:sz w:val="28"/>
          <w:szCs w:val="24"/>
          <w:lang w:val="uk-UA"/>
        </w:rPr>
        <w:t>1</w:t>
      </w:r>
      <w:r w:rsidR="00766903" w:rsidRPr="00C615DE">
        <w:rPr>
          <w:rFonts w:ascii="Times New Roman" w:hAnsi="Times New Roman" w:cs="Times New Roman"/>
          <w:sz w:val="28"/>
          <w:szCs w:val="24"/>
          <w:lang w:val="uk-UA"/>
        </w:rPr>
        <w:t>. </w:t>
      </w:r>
      <w:r w:rsidR="00C615DE" w:rsidRPr="00AC4F88">
        <w:rPr>
          <w:rFonts w:ascii="Times New Roman" w:hAnsi="Times New Roman" w:cs="Times New Roman"/>
          <w:b/>
          <w:sz w:val="28"/>
          <w:shd w:val="clear" w:color="auto" w:fill="FFFFFF"/>
          <w:lang w:val="uk-UA"/>
        </w:rPr>
        <w:t>Суб’єктом підвищення кваліфікації</w:t>
      </w:r>
      <w:r w:rsidR="00C615DE" w:rsidRPr="00AC4F88">
        <w:rPr>
          <w:rFonts w:ascii="Times New Roman" w:hAnsi="Times New Roman" w:cs="Times New Roman"/>
          <w:sz w:val="28"/>
          <w:shd w:val="clear" w:color="auto" w:fill="FFFFFF"/>
          <w:lang w:val="uk-UA"/>
        </w:rPr>
        <w:t xml:space="preserve"> може бути заклад освіти (його структурний підрозділ), наукова установа, інша юридична чи фізична особа, у тому числі фізична особа-підприємець, що провадить освітню діяльність у сфері підвищення кваліфікації педагогічних та/або науково-педагогічних працівників.</w:t>
      </w:r>
    </w:p>
    <w:p w14:paraId="44A7D093" w14:textId="77777777" w:rsidR="00C615DE" w:rsidRDefault="00C615DE" w:rsidP="00E74A4F">
      <w:pPr>
        <w:spacing w:after="120" w:line="240" w:lineRule="auto"/>
        <w:ind w:firstLine="567"/>
        <w:jc w:val="both"/>
        <w:rPr>
          <w:rFonts w:ascii="Times New Roman" w:hAnsi="Times New Roman" w:cs="Times New Roman"/>
          <w:b/>
          <w:sz w:val="28"/>
          <w:szCs w:val="24"/>
          <w:shd w:val="clear" w:color="auto" w:fill="FFFFFF"/>
          <w:lang w:val="uk-UA"/>
        </w:rPr>
      </w:pPr>
      <w:r w:rsidRPr="00C615DE">
        <w:rPr>
          <w:rFonts w:ascii="Times New Roman" w:hAnsi="Times New Roman" w:cs="Times New Roman"/>
          <w:b/>
          <w:i/>
          <w:sz w:val="28"/>
          <w:szCs w:val="24"/>
          <w:shd w:val="clear" w:color="auto" w:fill="FFFFFF"/>
          <w:lang w:val="uk-UA"/>
        </w:rPr>
        <w:t>Зверніть увагу</w:t>
      </w:r>
      <w:r>
        <w:rPr>
          <w:rFonts w:ascii="Times New Roman" w:hAnsi="Times New Roman" w:cs="Times New Roman"/>
          <w:sz w:val="28"/>
          <w:szCs w:val="24"/>
          <w:shd w:val="clear" w:color="auto" w:fill="FFFFFF"/>
          <w:lang w:val="uk-UA"/>
        </w:rPr>
        <w:t xml:space="preserve">, що </w:t>
      </w:r>
      <w:r w:rsidR="00766903" w:rsidRPr="00C615DE">
        <w:rPr>
          <w:rFonts w:ascii="Times New Roman" w:hAnsi="Times New Roman" w:cs="Times New Roman"/>
          <w:sz w:val="28"/>
          <w:szCs w:val="24"/>
          <w:shd w:val="clear" w:color="auto" w:fill="FFFFFF"/>
          <w:lang w:val="uk-UA"/>
        </w:rPr>
        <w:t xml:space="preserve">результати підвищення кваліфікації у </w:t>
      </w:r>
      <w:r w:rsidR="00766903" w:rsidRPr="00C615DE">
        <w:rPr>
          <w:rFonts w:ascii="Times New Roman" w:hAnsi="Times New Roman" w:cs="Times New Roman"/>
          <w:b/>
          <w:sz w:val="28"/>
          <w:szCs w:val="24"/>
          <w:shd w:val="clear" w:color="auto" w:fill="FFFFFF"/>
          <w:lang w:val="uk-UA"/>
        </w:rPr>
        <w:t>суб’єктів підвищення кваліфікації, що мають ліцензію</w:t>
      </w:r>
      <w:r w:rsidR="00766903" w:rsidRPr="00C615DE">
        <w:rPr>
          <w:rFonts w:ascii="Times New Roman" w:hAnsi="Times New Roman" w:cs="Times New Roman"/>
          <w:sz w:val="28"/>
          <w:szCs w:val="24"/>
          <w:shd w:val="clear" w:color="auto" w:fill="FFFFFF"/>
          <w:lang w:val="uk-UA"/>
        </w:rPr>
        <w:t xml:space="preserve"> на підвищення кваліфікації або провадять освітню діяльність за акредитованою освітньою програмою, </w:t>
      </w:r>
      <w:r w:rsidR="00766903" w:rsidRPr="00C615DE">
        <w:rPr>
          <w:rFonts w:ascii="Times New Roman" w:hAnsi="Times New Roman" w:cs="Times New Roman"/>
          <w:b/>
          <w:sz w:val="28"/>
          <w:szCs w:val="24"/>
          <w:shd w:val="clear" w:color="auto" w:fill="FFFFFF"/>
          <w:lang w:val="uk-UA"/>
        </w:rPr>
        <w:t>не потребують окремого визнання чи підтвердження</w:t>
      </w:r>
      <w:r>
        <w:rPr>
          <w:rFonts w:ascii="Times New Roman" w:hAnsi="Times New Roman" w:cs="Times New Roman"/>
          <w:b/>
          <w:sz w:val="28"/>
          <w:szCs w:val="24"/>
          <w:shd w:val="clear" w:color="auto" w:fill="FFFFFF"/>
          <w:lang w:val="uk-UA"/>
        </w:rPr>
        <w:t>.</w:t>
      </w:r>
    </w:p>
    <w:p w14:paraId="1D91AAB1" w14:textId="0C0B932E" w:rsidR="00E541CE" w:rsidRPr="00E541CE" w:rsidRDefault="00C615DE" w:rsidP="00E74A4F">
      <w:pPr>
        <w:spacing w:after="120" w:line="240" w:lineRule="auto"/>
        <w:ind w:firstLine="567"/>
        <w:jc w:val="both"/>
        <w:rPr>
          <w:rFonts w:ascii="Times New Roman" w:hAnsi="Times New Roman" w:cs="Times New Roman"/>
          <w:sz w:val="28"/>
          <w:szCs w:val="24"/>
          <w:shd w:val="clear" w:color="auto" w:fill="FFFFFF"/>
          <w:lang w:val="uk-UA"/>
        </w:rPr>
      </w:pPr>
      <w:r w:rsidRPr="00E27E05">
        <w:rPr>
          <w:rFonts w:ascii="Times New Roman" w:hAnsi="Times New Roman" w:cs="Times New Roman"/>
          <w:color w:val="C00000"/>
          <w:sz w:val="28"/>
          <w:szCs w:val="24"/>
          <w:shd w:val="clear" w:color="auto" w:fill="FFFFFF"/>
          <w:lang w:val="uk-UA"/>
        </w:rPr>
        <w:t xml:space="preserve">Усі інші суб’єкти підвищення кваліфікації </w:t>
      </w:r>
      <w:r w:rsidRPr="00E27E05">
        <w:rPr>
          <w:rFonts w:ascii="Times New Roman" w:hAnsi="Times New Roman" w:cs="Times New Roman"/>
          <w:b/>
          <w:color w:val="C00000"/>
          <w:sz w:val="28"/>
          <w:szCs w:val="24"/>
          <w:shd w:val="clear" w:color="auto" w:fill="FFFFFF"/>
          <w:lang w:val="uk-UA"/>
        </w:rPr>
        <w:t>потребують окремого визнання педагогічною радою закладу освіти</w:t>
      </w:r>
      <w:r w:rsidR="00E27E05">
        <w:rPr>
          <w:rFonts w:ascii="Times New Roman" w:hAnsi="Times New Roman" w:cs="Times New Roman"/>
          <w:b/>
          <w:color w:val="C00000"/>
          <w:sz w:val="28"/>
          <w:szCs w:val="24"/>
          <w:shd w:val="clear" w:color="auto" w:fill="FFFFFF"/>
          <w:lang w:val="uk-UA"/>
        </w:rPr>
        <w:t xml:space="preserve">!!! </w:t>
      </w:r>
    </w:p>
    <w:p w14:paraId="784E1AF2" w14:textId="3AD2B583" w:rsidR="00766903" w:rsidRDefault="005B36BB" w:rsidP="003139D8">
      <w:pPr>
        <w:pStyle w:val="rvps2"/>
        <w:shd w:val="clear" w:color="auto" w:fill="FFFFFF"/>
        <w:spacing w:before="0" w:beforeAutospacing="0" w:after="120" w:afterAutospacing="0"/>
        <w:ind w:firstLine="709"/>
        <w:jc w:val="center"/>
        <w:rPr>
          <w:b/>
          <w:u w:val="single"/>
          <w:lang w:val="uk-UA"/>
        </w:rPr>
      </w:pPr>
      <w:r>
        <w:rPr>
          <w:noProof/>
        </w:rPr>
        <w:lastRenderedPageBreak/>
        <w:drawing>
          <wp:inline distT="0" distB="0" distL="0" distR="0" wp14:anchorId="408A439F" wp14:editId="13510D38">
            <wp:extent cx="7620000" cy="4286250"/>
            <wp:effectExtent l="0" t="0" r="0" b="0"/>
            <wp:docPr id="16359792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979217" name=""/>
                    <pic:cNvPicPr/>
                  </pic:nvPicPr>
                  <pic:blipFill>
                    <a:blip r:embed="rId9">
                      <a:extLst>
                        <a:ext uri="{96DAC541-7B7A-43D3-8B79-37D633B846F1}">
                          <asvg:svgBlip xmlns:asvg="http://schemas.microsoft.com/office/drawing/2016/SVG/main" r:embed="rId10"/>
                        </a:ext>
                      </a:extLst>
                    </a:blip>
                    <a:stretch>
                      <a:fillRect/>
                    </a:stretch>
                  </pic:blipFill>
                  <pic:spPr>
                    <a:xfrm>
                      <a:off x="0" y="0"/>
                      <a:ext cx="7620000" cy="4286250"/>
                    </a:xfrm>
                    <a:prstGeom prst="rect">
                      <a:avLst/>
                    </a:prstGeom>
                  </pic:spPr>
                </pic:pic>
              </a:graphicData>
            </a:graphic>
          </wp:inline>
        </w:drawing>
      </w:r>
      <w:r>
        <w:rPr>
          <w:b/>
          <w:noProof/>
          <w:u w:val="single"/>
          <w:lang w:val="uk-UA"/>
        </w:rPr>
        <w:lastRenderedPageBreak/>
        <w:drawing>
          <wp:inline distT="0" distB="0" distL="0" distR="0" wp14:anchorId="597DA1DB" wp14:editId="274C7395">
            <wp:extent cx="6096635" cy="3429000"/>
            <wp:effectExtent l="0" t="0" r="0" b="0"/>
            <wp:docPr id="3973315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635" cy="3429000"/>
                    </a:xfrm>
                    <a:prstGeom prst="rect">
                      <a:avLst/>
                    </a:prstGeom>
                    <a:noFill/>
                  </pic:spPr>
                </pic:pic>
              </a:graphicData>
            </a:graphic>
          </wp:inline>
        </w:drawing>
      </w:r>
    </w:p>
    <w:p w14:paraId="37C44FA5" w14:textId="77777777" w:rsidR="007E7444" w:rsidRDefault="007E7444" w:rsidP="00E74A4F">
      <w:pPr>
        <w:spacing w:after="120" w:line="240" w:lineRule="auto"/>
        <w:ind w:firstLine="567"/>
        <w:jc w:val="both"/>
        <w:rPr>
          <w:rFonts w:ascii="Times New Roman" w:hAnsi="Times New Roman" w:cs="Times New Roman"/>
          <w:sz w:val="28"/>
          <w:szCs w:val="24"/>
          <w:shd w:val="clear" w:color="auto" w:fill="FFFFFF"/>
          <w:lang w:val="uk-UA"/>
        </w:rPr>
      </w:pPr>
    </w:p>
    <w:p w14:paraId="5DEFE29B" w14:textId="38A547E8" w:rsidR="00E541CE" w:rsidRPr="00C615DE" w:rsidRDefault="00E541CE" w:rsidP="00E74A4F">
      <w:pPr>
        <w:spacing w:after="120" w:line="240" w:lineRule="auto"/>
        <w:ind w:firstLine="567"/>
        <w:jc w:val="both"/>
        <w:rPr>
          <w:rFonts w:ascii="Times New Roman" w:hAnsi="Times New Roman" w:cs="Times New Roman"/>
          <w:sz w:val="28"/>
          <w:szCs w:val="24"/>
          <w:u w:val="single"/>
          <w:lang w:val="uk-UA"/>
        </w:rPr>
      </w:pPr>
      <w:r w:rsidRPr="00E27E05">
        <w:rPr>
          <w:rFonts w:ascii="Times New Roman" w:hAnsi="Times New Roman" w:cs="Times New Roman"/>
          <w:sz w:val="28"/>
          <w:szCs w:val="24"/>
          <w:shd w:val="clear" w:color="auto" w:fill="FFFFFF"/>
          <w:lang w:val="uk-UA"/>
        </w:rPr>
        <w:t xml:space="preserve">Враховуючи вищезазначене, </w:t>
      </w:r>
      <w:r>
        <w:rPr>
          <w:rFonts w:ascii="Times New Roman" w:hAnsi="Times New Roman" w:cs="Times New Roman"/>
          <w:sz w:val="28"/>
          <w:szCs w:val="24"/>
          <w:shd w:val="clear" w:color="auto" w:fill="FFFFFF"/>
          <w:lang w:val="uk-UA"/>
        </w:rPr>
        <w:t>рекоменд</w:t>
      </w:r>
      <w:r w:rsidR="00B64981">
        <w:rPr>
          <w:rFonts w:ascii="Times New Roman" w:hAnsi="Times New Roman" w:cs="Times New Roman"/>
          <w:sz w:val="28"/>
          <w:szCs w:val="24"/>
          <w:shd w:val="clear" w:color="auto" w:fill="FFFFFF"/>
          <w:lang w:val="uk-UA"/>
        </w:rPr>
        <w:t>уємо</w:t>
      </w:r>
      <w:r>
        <w:rPr>
          <w:rFonts w:ascii="Times New Roman" w:hAnsi="Times New Roman" w:cs="Times New Roman"/>
          <w:sz w:val="28"/>
          <w:szCs w:val="24"/>
          <w:shd w:val="clear" w:color="auto" w:fill="FFFFFF"/>
          <w:lang w:val="uk-UA"/>
        </w:rPr>
        <w:t xml:space="preserve"> у</w:t>
      </w:r>
      <w:r w:rsidRPr="00E27E05">
        <w:rPr>
          <w:rFonts w:ascii="Times New Roman" w:hAnsi="Times New Roman" w:cs="Times New Roman"/>
          <w:sz w:val="28"/>
          <w:szCs w:val="24"/>
          <w:shd w:val="clear" w:color="auto" w:fill="FFFFFF"/>
          <w:lang w:val="uk-UA"/>
        </w:rPr>
        <w:t xml:space="preserve"> кожному</w:t>
      </w:r>
      <w:r w:rsidRPr="00C615DE">
        <w:rPr>
          <w:rFonts w:ascii="Times New Roman" w:hAnsi="Times New Roman" w:cs="Times New Roman"/>
          <w:sz w:val="28"/>
          <w:szCs w:val="24"/>
          <w:shd w:val="clear" w:color="auto" w:fill="FFFFFF"/>
          <w:lang w:val="uk-UA"/>
        </w:rPr>
        <w:t xml:space="preserve"> закладі освіти </w:t>
      </w:r>
      <w:r w:rsidRPr="00C615DE">
        <w:rPr>
          <w:rFonts w:ascii="Times New Roman" w:hAnsi="Times New Roman" w:cs="Times New Roman"/>
          <w:b/>
          <w:sz w:val="28"/>
          <w:szCs w:val="24"/>
          <w:lang w:val="uk-UA"/>
        </w:rPr>
        <w:t>розробити</w:t>
      </w:r>
      <w:r>
        <w:rPr>
          <w:rFonts w:ascii="Times New Roman" w:hAnsi="Times New Roman" w:cs="Times New Roman"/>
          <w:b/>
          <w:sz w:val="28"/>
          <w:szCs w:val="24"/>
          <w:lang w:val="uk-UA"/>
        </w:rPr>
        <w:t xml:space="preserve"> й</w:t>
      </w:r>
      <w:r w:rsidRPr="00C615DE">
        <w:rPr>
          <w:rFonts w:ascii="Times New Roman" w:hAnsi="Times New Roman" w:cs="Times New Roman"/>
          <w:b/>
          <w:sz w:val="28"/>
          <w:szCs w:val="24"/>
          <w:lang w:val="uk-UA"/>
        </w:rPr>
        <w:t xml:space="preserve"> затвердити рішенням педагогічної ради</w:t>
      </w:r>
      <w:r w:rsidRPr="00C615DE">
        <w:rPr>
          <w:rFonts w:ascii="Times New Roman" w:hAnsi="Times New Roman" w:cs="Times New Roman"/>
          <w:sz w:val="28"/>
          <w:szCs w:val="24"/>
          <w:lang w:val="uk-UA"/>
        </w:rPr>
        <w:t xml:space="preserve"> </w:t>
      </w:r>
      <w:r w:rsidRPr="00C448AC">
        <w:rPr>
          <w:rFonts w:ascii="Times New Roman" w:hAnsi="Times New Roman" w:cs="Times New Roman"/>
          <w:b/>
          <w:color w:val="C00000"/>
          <w:sz w:val="26"/>
          <w:szCs w:val="26"/>
          <w:u w:val="single"/>
          <w:lang w:val="uk-UA"/>
        </w:rPr>
        <w:t xml:space="preserve">Порядок </w:t>
      </w:r>
      <w:r w:rsidR="00C448AC" w:rsidRPr="00C448AC">
        <w:rPr>
          <w:rFonts w:ascii="Times New Roman" w:hAnsi="Times New Roman" w:cs="Times New Roman"/>
          <w:b/>
          <w:color w:val="C00000"/>
          <w:sz w:val="26"/>
          <w:szCs w:val="26"/>
          <w:u w:val="single"/>
          <w:lang w:val="uk-UA"/>
        </w:rPr>
        <w:t xml:space="preserve">підвищення кваліфікації та </w:t>
      </w:r>
      <w:r w:rsidRPr="00C448AC">
        <w:rPr>
          <w:rFonts w:ascii="Times New Roman" w:hAnsi="Times New Roman" w:cs="Times New Roman"/>
          <w:b/>
          <w:color w:val="C00000"/>
          <w:sz w:val="26"/>
          <w:szCs w:val="26"/>
          <w:u w:val="single"/>
          <w:lang w:val="uk-UA"/>
        </w:rPr>
        <w:t>визнання результатів підвищення кваліфікації</w:t>
      </w:r>
      <w:r w:rsidR="00C448AC" w:rsidRPr="00C448AC">
        <w:rPr>
          <w:rFonts w:ascii="Times New Roman" w:hAnsi="Times New Roman" w:cs="Times New Roman"/>
          <w:b/>
          <w:color w:val="C00000"/>
          <w:sz w:val="26"/>
          <w:szCs w:val="26"/>
          <w:u w:val="single"/>
          <w:lang w:val="uk-UA"/>
        </w:rPr>
        <w:t xml:space="preserve"> педагогічних працівників закладу</w:t>
      </w:r>
      <w:r w:rsidRPr="00C448AC">
        <w:rPr>
          <w:rFonts w:ascii="Times New Roman" w:hAnsi="Times New Roman" w:cs="Times New Roman"/>
          <w:b/>
          <w:color w:val="C00000"/>
          <w:sz w:val="26"/>
          <w:szCs w:val="26"/>
          <w:u w:val="single"/>
          <w:lang w:val="uk-UA"/>
        </w:rPr>
        <w:t>.</w:t>
      </w:r>
    </w:p>
    <w:p w14:paraId="56D5490C" w14:textId="77777777" w:rsidR="00C615DE" w:rsidRPr="00AC4F88" w:rsidRDefault="00C615DE" w:rsidP="00E74A4F">
      <w:pPr>
        <w:shd w:val="clear" w:color="auto" w:fill="FFFFFF"/>
        <w:spacing w:after="120" w:line="240" w:lineRule="auto"/>
        <w:ind w:firstLine="567"/>
        <w:jc w:val="both"/>
        <w:rPr>
          <w:rFonts w:ascii="Times New Roman" w:hAnsi="Times New Roman" w:cs="Times New Roman"/>
          <w:sz w:val="28"/>
          <w:szCs w:val="24"/>
          <w:shd w:val="clear" w:color="auto" w:fill="FFFFFF"/>
          <w:lang w:val="uk-UA"/>
        </w:rPr>
      </w:pPr>
      <w:r w:rsidRPr="00AC4F88">
        <w:rPr>
          <w:rFonts w:ascii="Times New Roman" w:hAnsi="Times New Roman" w:cs="Times New Roman"/>
          <w:sz w:val="28"/>
          <w:szCs w:val="24"/>
          <w:shd w:val="clear" w:color="auto" w:fill="FFFFFF"/>
          <w:lang w:val="uk-UA"/>
        </w:rPr>
        <w:t>Підвищення кваліфікації педагогічними і науково-педагогічними працівниками здійснюється згідно з планом підвищення кваліфікації закладу освіти на певний рік, що формується, затверджується і виконується відповідно до Порядку</w:t>
      </w:r>
      <w:r>
        <w:rPr>
          <w:rFonts w:ascii="Times New Roman" w:hAnsi="Times New Roman" w:cs="Times New Roman"/>
          <w:sz w:val="28"/>
          <w:szCs w:val="24"/>
          <w:shd w:val="clear" w:color="auto" w:fill="FFFFFF"/>
          <w:lang w:val="uk-UA"/>
        </w:rPr>
        <w:t xml:space="preserve"> № 800</w:t>
      </w:r>
      <w:r w:rsidRPr="00AC4F88">
        <w:rPr>
          <w:rFonts w:ascii="Times New Roman" w:hAnsi="Times New Roman" w:cs="Times New Roman"/>
          <w:sz w:val="28"/>
          <w:szCs w:val="24"/>
          <w:shd w:val="clear" w:color="auto" w:fill="FFFFFF"/>
          <w:lang w:val="uk-UA"/>
        </w:rPr>
        <w:t xml:space="preserve">. </w:t>
      </w:r>
      <w:r w:rsidRPr="00AC4F88">
        <w:rPr>
          <w:rFonts w:ascii="Times New Roman" w:hAnsi="Times New Roman" w:cs="Times New Roman"/>
          <w:sz w:val="28"/>
          <w:szCs w:val="24"/>
          <w:lang w:val="uk-UA"/>
        </w:rPr>
        <w:t xml:space="preserve">Відповідно, вважаємо за необхідне сформулювати для керівників закладів освіти алгоритм дій щодо планування підвищення кваліфікації керівних та педагогічних кадрів закладів освіти і </w:t>
      </w:r>
      <w:r w:rsidRPr="00AC4F88">
        <w:rPr>
          <w:rFonts w:ascii="Times New Roman" w:hAnsi="Times New Roman" w:cs="Times New Roman"/>
          <w:sz w:val="28"/>
          <w:szCs w:val="24"/>
          <w:shd w:val="clear" w:color="auto" w:fill="FFFFFF"/>
          <w:lang w:val="uk-UA"/>
        </w:rPr>
        <w:t>установ усіх форм власності та сфер управління (подаються нижче додаються).</w:t>
      </w:r>
    </w:p>
    <w:p w14:paraId="4F602B0C" w14:textId="6FFEAC8A" w:rsidR="00D21850" w:rsidRPr="00B64981" w:rsidRDefault="00D21850" w:rsidP="003139D8">
      <w:pPr>
        <w:pStyle w:val="rvps2"/>
        <w:shd w:val="clear" w:color="auto" w:fill="FFFFFF"/>
        <w:spacing w:before="0" w:beforeAutospacing="0" w:after="0" w:afterAutospacing="0"/>
        <w:ind w:firstLine="709"/>
        <w:jc w:val="center"/>
        <w:rPr>
          <w:b/>
          <w:sz w:val="28"/>
          <w:szCs w:val="28"/>
          <w:lang w:val="uk-UA"/>
        </w:rPr>
      </w:pPr>
      <w:r w:rsidRPr="00B64981">
        <w:rPr>
          <w:b/>
          <w:sz w:val="28"/>
          <w:szCs w:val="28"/>
          <w:lang w:val="uk-UA"/>
        </w:rPr>
        <w:t>ЕТАПИ</w:t>
      </w:r>
    </w:p>
    <w:p w14:paraId="37605575" w14:textId="77777777" w:rsidR="00D21850" w:rsidRPr="00B64981" w:rsidRDefault="00D21850" w:rsidP="003139D8">
      <w:pPr>
        <w:pStyle w:val="rvps2"/>
        <w:shd w:val="clear" w:color="auto" w:fill="FFFFFF"/>
        <w:spacing w:before="0" w:beforeAutospacing="0" w:after="150" w:afterAutospacing="0"/>
        <w:ind w:firstLine="709"/>
        <w:jc w:val="center"/>
        <w:rPr>
          <w:b/>
          <w:sz w:val="28"/>
          <w:szCs w:val="28"/>
          <w:lang w:val="uk-UA"/>
        </w:rPr>
      </w:pPr>
      <w:r w:rsidRPr="00B64981">
        <w:rPr>
          <w:b/>
          <w:sz w:val="28"/>
          <w:szCs w:val="28"/>
          <w:lang w:val="uk-UA"/>
        </w:rPr>
        <w:t>п</w:t>
      </w:r>
      <w:r w:rsidRPr="00B64981">
        <w:rPr>
          <w:b/>
          <w:sz w:val="28"/>
          <w:szCs w:val="28"/>
          <w:shd w:val="clear" w:color="auto" w:fill="FFFFFF"/>
          <w:lang w:val="uk-UA"/>
        </w:rPr>
        <w:t>ланування підвищення кваліфікації працівників закладу освіти</w:t>
      </w:r>
    </w:p>
    <w:p w14:paraId="3078A8DD" w14:textId="6F33AE1A" w:rsidR="00747A8B" w:rsidRPr="00747A8B" w:rsidRDefault="00525D9F" w:rsidP="00E74A4F">
      <w:pPr>
        <w:shd w:val="clear" w:color="auto" w:fill="FFFFFF"/>
        <w:spacing w:after="0" w:line="240" w:lineRule="auto"/>
        <w:ind w:firstLine="567"/>
        <w:jc w:val="both"/>
        <w:rPr>
          <w:rFonts w:ascii="Times New Roman" w:hAnsi="Times New Roman" w:cs="Times New Roman"/>
          <w:bCs/>
          <w:sz w:val="28"/>
          <w:szCs w:val="28"/>
          <w:shd w:val="clear" w:color="auto" w:fill="FFFFFF"/>
          <w:lang w:val="uk-UA"/>
        </w:rPr>
      </w:pPr>
      <w:r w:rsidRPr="00B64981">
        <w:rPr>
          <w:rFonts w:ascii="Times New Roman" w:hAnsi="Times New Roman" w:cs="Times New Roman"/>
          <w:b/>
          <w:sz w:val="28"/>
          <w:szCs w:val="28"/>
          <w:u w:val="single"/>
          <w:lang w:val="uk-UA"/>
        </w:rPr>
        <w:t>ЕТАП 1</w:t>
      </w:r>
      <w:r w:rsidRPr="00B64981">
        <w:rPr>
          <w:rFonts w:ascii="Times New Roman" w:hAnsi="Times New Roman" w:cs="Times New Roman"/>
          <w:sz w:val="28"/>
          <w:szCs w:val="28"/>
          <w:u w:val="single"/>
          <w:lang w:val="uk-UA"/>
        </w:rPr>
        <w:t>. </w:t>
      </w:r>
      <w:r w:rsidR="00C954B8">
        <w:rPr>
          <w:rFonts w:ascii="Times New Roman" w:hAnsi="Times New Roman" w:cs="Times New Roman"/>
          <w:sz w:val="28"/>
          <w:szCs w:val="28"/>
          <w:lang w:val="uk-UA"/>
        </w:rPr>
        <w:t>Насамперед р</w:t>
      </w:r>
      <w:r w:rsidR="00747A8B" w:rsidRPr="00747A8B">
        <w:rPr>
          <w:rFonts w:ascii="Times New Roman" w:hAnsi="Times New Roman" w:cs="Times New Roman"/>
          <w:sz w:val="28"/>
          <w:szCs w:val="28"/>
          <w:lang w:val="uk-UA"/>
        </w:rPr>
        <w:t xml:space="preserve">екомендовано скласти </w:t>
      </w:r>
      <w:r w:rsidR="00747A8B">
        <w:rPr>
          <w:rFonts w:ascii="Times New Roman" w:hAnsi="Times New Roman" w:cs="Times New Roman"/>
          <w:sz w:val="28"/>
          <w:szCs w:val="28"/>
          <w:shd w:val="clear" w:color="auto" w:fill="FFFFFF"/>
          <w:lang w:val="uk-UA"/>
        </w:rPr>
        <w:t xml:space="preserve">на навчальний рік </w:t>
      </w:r>
      <w:r w:rsidR="00747A8B" w:rsidRPr="00C65DC3">
        <w:rPr>
          <w:rFonts w:ascii="Times New Roman" w:hAnsi="Times New Roman" w:cs="Times New Roman"/>
          <w:b/>
          <w:sz w:val="28"/>
          <w:szCs w:val="28"/>
          <w:shd w:val="clear" w:color="auto" w:fill="FFFFFF"/>
          <w:lang w:val="uk-UA"/>
        </w:rPr>
        <w:t>індивідуальн</w:t>
      </w:r>
      <w:r w:rsidR="00747A8B">
        <w:rPr>
          <w:rFonts w:ascii="Times New Roman" w:hAnsi="Times New Roman" w:cs="Times New Roman"/>
          <w:b/>
          <w:sz w:val="28"/>
          <w:szCs w:val="28"/>
          <w:shd w:val="clear" w:color="auto" w:fill="FFFFFF"/>
          <w:lang w:val="uk-UA"/>
        </w:rPr>
        <w:t>ий</w:t>
      </w:r>
      <w:r w:rsidR="00747A8B" w:rsidRPr="00C65DC3">
        <w:rPr>
          <w:rFonts w:ascii="Times New Roman" w:hAnsi="Times New Roman" w:cs="Times New Roman"/>
          <w:b/>
          <w:sz w:val="28"/>
          <w:szCs w:val="28"/>
          <w:shd w:val="clear" w:color="auto" w:fill="FFFFFF"/>
          <w:lang w:val="uk-UA"/>
        </w:rPr>
        <w:t xml:space="preserve"> план розвитку професійних компетентностей вчителя</w:t>
      </w:r>
      <w:r w:rsidR="00747A8B">
        <w:rPr>
          <w:rFonts w:ascii="Times New Roman" w:hAnsi="Times New Roman" w:cs="Times New Roman"/>
          <w:b/>
          <w:sz w:val="28"/>
          <w:szCs w:val="28"/>
          <w:shd w:val="clear" w:color="auto" w:fill="FFFFFF"/>
          <w:lang w:val="uk-UA"/>
        </w:rPr>
        <w:t xml:space="preserve"> </w:t>
      </w:r>
      <w:r w:rsidR="00747A8B" w:rsidRPr="00747A8B">
        <w:rPr>
          <w:rFonts w:ascii="Times New Roman" w:hAnsi="Times New Roman" w:cs="Times New Roman"/>
          <w:bCs/>
          <w:sz w:val="28"/>
          <w:szCs w:val="28"/>
          <w:shd w:val="clear" w:color="auto" w:fill="FFFFFF"/>
          <w:lang w:val="uk-UA"/>
        </w:rPr>
        <w:t>за пропонованою формою.</w:t>
      </w:r>
    </w:p>
    <w:p w14:paraId="34435664" w14:textId="77777777" w:rsidR="007E7444" w:rsidRDefault="007E7444" w:rsidP="00F43E17">
      <w:pPr>
        <w:pStyle w:val="rvps2"/>
        <w:shd w:val="clear" w:color="auto" w:fill="FFFFFF"/>
        <w:spacing w:before="0" w:beforeAutospacing="0" w:after="0" w:afterAutospacing="0"/>
        <w:ind w:firstLine="709"/>
        <w:jc w:val="right"/>
        <w:rPr>
          <w:i/>
          <w:u w:val="single"/>
          <w:lang w:val="uk-UA"/>
        </w:rPr>
      </w:pPr>
    </w:p>
    <w:p w14:paraId="376CF7C4" w14:textId="013047E9" w:rsidR="00F43E17" w:rsidRPr="00F43E17" w:rsidRDefault="00F43E17" w:rsidP="00F43E17">
      <w:pPr>
        <w:pStyle w:val="rvps2"/>
        <w:shd w:val="clear" w:color="auto" w:fill="FFFFFF"/>
        <w:spacing w:before="0" w:beforeAutospacing="0" w:after="0" w:afterAutospacing="0"/>
        <w:ind w:firstLine="709"/>
        <w:jc w:val="right"/>
        <w:rPr>
          <w:i/>
          <w:u w:val="single"/>
          <w:lang w:val="uk-UA"/>
        </w:rPr>
      </w:pPr>
      <w:r w:rsidRPr="00F43E17">
        <w:rPr>
          <w:i/>
          <w:u w:val="single"/>
          <w:lang w:val="uk-UA"/>
        </w:rPr>
        <w:lastRenderedPageBreak/>
        <w:t>Примірний зразок</w:t>
      </w:r>
    </w:p>
    <w:p w14:paraId="7D0866CA" w14:textId="345943AD" w:rsidR="00C448AC" w:rsidRPr="007124D6" w:rsidRDefault="00C448AC" w:rsidP="00C448AC">
      <w:pPr>
        <w:spacing w:after="0" w:line="240" w:lineRule="auto"/>
        <w:jc w:val="center"/>
        <w:rPr>
          <w:rFonts w:ascii="Times New Roman" w:hAnsi="Times New Roman" w:cs="Times New Roman"/>
          <w:b/>
          <w:sz w:val="24"/>
          <w:szCs w:val="24"/>
          <w:lang w:val="uk-UA"/>
        </w:rPr>
      </w:pPr>
      <w:r w:rsidRPr="007124D6">
        <w:rPr>
          <w:rFonts w:ascii="Times New Roman" w:hAnsi="Times New Roman" w:cs="Times New Roman"/>
          <w:b/>
          <w:sz w:val="24"/>
          <w:szCs w:val="24"/>
          <w:lang w:val="uk-UA"/>
        </w:rPr>
        <w:t xml:space="preserve">ІНДИВІДУАЛЬНИЙ ПЛАН </w:t>
      </w:r>
    </w:p>
    <w:p w14:paraId="465C47BF" w14:textId="544CA51A" w:rsidR="00C448AC" w:rsidRPr="007124D6" w:rsidRDefault="00C448AC" w:rsidP="00C448AC">
      <w:pPr>
        <w:spacing w:after="0" w:line="240" w:lineRule="auto"/>
        <w:jc w:val="center"/>
        <w:rPr>
          <w:rFonts w:ascii="Times New Roman" w:hAnsi="Times New Roman" w:cs="Times New Roman"/>
          <w:b/>
          <w:sz w:val="24"/>
          <w:szCs w:val="24"/>
          <w:lang w:val="uk-UA"/>
        </w:rPr>
      </w:pPr>
      <w:r w:rsidRPr="007124D6">
        <w:rPr>
          <w:rFonts w:ascii="Times New Roman" w:hAnsi="Times New Roman" w:cs="Times New Roman"/>
          <w:b/>
          <w:sz w:val="24"/>
          <w:szCs w:val="24"/>
          <w:lang w:val="uk-UA"/>
        </w:rPr>
        <w:t xml:space="preserve">розвитку </w:t>
      </w:r>
      <w:r w:rsidR="00747A8B" w:rsidRPr="007124D6">
        <w:rPr>
          <w:rFonts w:ascii="Times New Roman" w:hAnsi="Times New Roman" w:cs="Times New Roman"/>
          <w:b/>
          <w:sz w:val="24"/>
          <w:szCs w:val="24"/>
          <w:lang w:val="uk-UA"/>
        </w:rPr>
        <w:t xml:space="preserve">загальних та </w:t>
      </w:r>
      <w:r w:rsidRPr="007124D6">
        <w:rPr>
          <w:rFonts w:ascii="Times New Roman" w:hAnsi="Times New Roman" w:cs="Times New Roman"/>
          <w:b/>
          <w:sz w:val="24"/>
          <w:szCs w:val="24"/>
          <w:lang w:val="uk-UA"/>
        </w:rPr>
        <w:t>професійн</w:t>
      </w:r>
      <w:r w:rsidR="00747A8B" w:rsidRPr="007124D6">
        <w:rPr>
          <w:rFonts w:ascii="Times New Roman" w:hAnsi="Times New Roman" w:cs="Times New Roman"/>
          <w:b/>
          <w:sz w:val="24"/>
          <w:szCs w:val="24"/>
          <w:lang w:val="uk-UA"/>
        </w:rPr>
        <w:t>их</w:t>
      </w:r>
      <w:r w:rsidRPr="007124D6">
        <w:rPr>
          <w:rFonts w:ascii="Times New Roman" w:hAnsi="Times New Roman" w:cs="Times New Roman"/>
          <w:b/>
          <w:sz w:val="24"/>
          <w:szCs w:val="24"/>
          <w:lang w:val="uk-UA"/>
        </w:rPr>
        <w:t xml:space="preserve"> компетентност</w:t>
      </w:r>
      <w:r w:rsidR="00747A8B" w:rsidRPr="007124D6">
        <w:rPr>
          <w:rFonts w:ascii="Times New Roman" w:hAnsi="Times New Roman" w:cs="Times New Roman"/>
          <w:b/>
          <w:sz w:val="24"/>
          <w:szCs w:val="24"/>
          <w:lang w:val="uk-UA"/>
        </w:rPr>
        <w:t>ей</w:t>
      </w:r>
      <w:r w:rsidRPr="007124D6">
        <w:rPr>
          <w:rFonts w:ascii="Times New Roman" w:hAnsi="Times New Roman" w:cs="Times New Roman"/>
          <w:b/>
          <w:sz w:val="24"/>
          <w:szCs w:val="24"/>
          <w:lang w:val="uk-UA"/>
        </w:rPr>
        <w:t xml:space="preserve"> </w:t>
      </w:r>
    </w:p>
    <w:p w14:paraId="5D3947AC" w14:textId="77777777" w:rsidR="00C448AC" w:rsidRPr="007124D6" w:rsidRDefault="00C448AC" w:rsidP="00C448AC">
      <w:pPr>
        <w:spacing w:after="0" w:line="240" w:lineRule="auto"/>
        <w:jc w:val="center"/>
        <w:rPr>
          <w:rFonts w:ascii="Times New Roman" w:hAnsi="Times New Roman" w:cs="Times New Roman"/>
          <w:b/>
          <w:color w:val="FF0000"/>
          <w:sz w:val="24"/>
          <w:szCs w:val="24"/>
          <w:lang w:val="uk-UA"/>
        </w:rPr>
      </w:pPr>
      <w:r w:rsidRPr="007124D6">
        <w:rPr>
          <w:rFonts w:ascii="Times New Roman" w:hAnsi="Times New Roman" w:cs="Times New Roman"/>
          <w:b/>
          <w:i/>
          <w:sz w:val="24"/>
          <w:szCs w:val="24"/>
          <w:lang w:val="uk-UA"/>
        </w:rPr>
        <w:t xml:space="preserve">вчителя ________________________ </w:t>
      </w:r>
      <w:r w:rsidRPr="007124D6">
        <w:rPr>
          <w:rFonts w:ascii="Times New Roman" w:hAnsi="Times New Roman" w:cs="Times New Roman"/>
          <w:b/>
          <w:color w:val="FF0000"/>
          <w:sz w:val="24"/>
          <w:szCs w:val="24"/>
          <w:lang w:val="uk-UA"/>
        </w:rPr>
        <w:t>назва закладу</w:t>
      </w:r>
    </w:p>
    <w:p w14:paraId="797F70CA" w14:textId="77777777" w:rsidR="00C448AC" w:rsidRPr="007124D6" w:rsidRDefault="00C448AC" w:rsidP="00C448AC">
      <w:pPr>
        <w:spacing w:after="0" w:line="240" w:lineRule="auto"/>
        <w:jc w:val="center"/>
        <w:rPr>
          <w:rFonts w:ascii="Times New Roman" w:hAnsi="Times New Roman" w:cs="Times New Roman"/>
          <w:b/>
          <w:sz w:val="24"/>
          <w:szCs w:val="24"/>
          <w:lang w:val="uk-UA"/>
        </w:rPr>
      </w:pPr>
      <w:r w:rsidRPr="007124D6">
        <w:rPr>
          <w:rFonts w:ascii="Times New Roman" w:hAnsi="Times New Roman" w:cs="Times New Roman"/>
          <w:b/>
          <w:sz w:val="24"/>
          <w:szCs w:val="24"/>
          <w:lang w:val="uk-UA"/>
        </w:rPr>
        <w:t>_________________________________________</w:t>
      </w:r>
    </w:p>
    <w:p w14:paraId="2916F763" w14:textId="77777777" w:rsidR="00C448AC" w:rsidRPr="007124D6" w:rsidRDefault="00C448AC" w:rsidP="00C448AC">
      <w:pPr>
        <w:spacing w:after="0" w:line="240" w:lineRule="auto"/>
        <w:jc w:val="center"/>
        <w:rPr>
          <w:rFonts w:ascii="Times New Roman" w:hAnsi="Times New Roman" w:cs="Times New Roman"/>
          <w:b/>
          <w:sz w:val="24"/>
          <w:szCs w:val="24"/>
          <w:lang w:val="uk-UA"/>
        </w:rPr>
      </w:pPr>
      <w:r w:rsidRPr="007124D6">
        <w:rPr>
          <w:rFonts w:ascii="Times New Roman" w:hAnsi="Times New Roman" w:cs="Times New Roman"/>
          <w:b/>
          <w:sz w:val="24"/>
          <w:szCs w:val="24"/>
          <w:lang w:val="uk-UA"/>
        </w:rPr>
        <w:t>(ПІБ)</w:t>
      </w:r>
    </w:p>
    <w:p w14:paraId="711D4A22" w14:textId="20CBF7EA" w:rsidR="00C448AC" w:rsidRPr="007124D6" w:rsidRDefault="00C448AC" w:rsidP="00C448AC">
      <w:pPr>
        <w:spacing w:after="0" w:line="240" w:lineRule="auto"/>
        <w:jc w:val="center"/>
        <w:rPr>
          <w:rFonts w:ascii="Times New Roman" w:hAnsi="Times New Roman" w:cs="Times New Roman"/>
          <w:b/>
          <w:sz w:val="24"/>
          <w:szCs w:val="24"/>
          <w:lang w:val="uk-UA"/>
        </w:rPr>
      </w:pPr>
      <w:r w:rsidRPr="007124D6">
        <w:rPr>
          <w:rFonts w:ascii="Times New Roman" w:hAnsi="Times New Roman" w:cs="Times New Roman"/>
          <w:b/>
          <w:sz w:val="24"/>
          <w:szCs w:val="24"/>
          <w:lang w:val="uk-UA"/>
        </w:rPr>
        <w:t>на 202</w:t>
      </w:r>
      <w:r w:rsidR="006811F4">
        <w:rPr>
          <w:rFonts w:ascii="Times New Roman" w:hAnsi="Times New Roman" w:cs="Times New Roman"/>
          <w:b/>
          <w:sz w:val="24"/>
          <w:szCs w:val="24"/>
          <w:lang w:val="uk-UA"/>
        </w:rPr>
        <w:t>3</w:t>
      </w:r>
      <w:r w:rsidRPr="007124D6">
        <w:rPr>
          <w:rFonts w:ascii="Times New Roman" w:hAnsi="Times New Roman" w:cs="Times New Roman"/>
          <w:b/>
          <w:sz w:val="24"/>
          <w:szCs w:val="24"/>
          <w:lang w:val="uk-UA"/>
        </w:rPr>
        <w:t>/202</w:t>
      </w:r>
      <w:r w:rsidR="006811F4">
        <w:rPr>
          <w:rFonts w:ascii="Times New Roman" w:hAnsi="Times New Roman" w:cs="Times New Roman"/>
          <w:b/>
          <w:sz w:val="24"/>
          <w:szCs w:val="24"/>
          <w:lang w:val="uk-UA"/>
        </w:rPr>
        <w:t>4</w:t>
      </w:r>
      <w:r w:rsidR="00747A8B" w:rsidRPr="007124D6">
        <w:rPr>
          <w:rFonts w:ascii="Times New Roman" w:hAnsi="Times New Roman" w:cs="Times New Roman"/>
          <w:b/>
          <w:sz w:val="24"/>
          <w:szCs w:val="24"/>
          <w:lang w:val="uk-UA"/>
        </w:rPr>
        <w:t xml:space="preserve"> </w:t>
      </w:r>
      <w:r w:rsidRPr="007124D6">
        <w:rPr>
          <w:rFonts w:ascii="Times New Roman" w:hAnsi="Times New Roman" w:cs="Times New Roman"/>
          <w:b/>
          <w:sz w:val="24"/>
          <w:szCs w:val="24"/>
          <w:lang w:val="uk-UA"/>
        </w:rPr>
        <w:t>н.</w:t>
      </w:r>
      <w:r w:rsidR="00747A8B" w:rsidRPr="007124D6">
        <w:rPr>
          <w:rFonts w:ascii="Times New Roman" w:hAnsi="Times New Roman" w:cs="Times New Roman"/>
          <w:b/>
          <w:sz w:val="24"/>
          <w:szCs w:val="24"/>
          <w:lang w:val="uk-UA"/>
        </w:rPr>
        <w:t> </w:t>
      </w:r>
      <w:r w:rsidRPr="007124D6">
        <w:rPr>
          <w:rFonts w:ascii="Times New Roman" w:hAnsi="Times New Roman" w:cs="Times New Roman"/>
          <w:b/>
          <w:sz w:val="24"/>
          <w:szCs w:val="24"/>
          <w:lang w:val="uk-UA"/>
        </w:rPr>
        <w:t>р.</w:t>
      </w:r>
    </w:p>
    <w:tbl>
      <w:tblPr>
        <w:tblStyle w:val="a4"/>
        <w:tblW w:w="15703" w:type="dxa"/>
        <w:jc w:val="center"/>
        <w:tblLayout w:type="fixed"/>
        <w:tblLook w:val="04A0" w:firstRow="1" w:lastRow="0" w:firstColumn="1" w:lastColumn="0" w:noHBand="0" w:noVBand="1"/>
      </w:tblPr>
      <w:tblGrid>
        <w:gridCol w:w="1416"/>
        <w:gridCol w:w="1583"/>
        <w:gridCol w:w="1451"/>
        <w:gridCol w:w="1628"/>
        <w:gridCol w:w="1770"/>
        <w:gridCol w:w="1607"/>
        <w:gridCol w:w="1606"/>
        <w:gridCol w:w="1557"/>
        <w:gridCol w:w="1868"/>
        <w:gridCol w:w="1217"/>
      </w:tblGrid>
      <w:tr w:rsidR="00C448AC" w:rsidRPr="007124D6" w14:paraId="794853A3" w14:textId="77777777" w:rsidTr="00BC74EC">
        <w:trPr>
          <w:cantSplit/>
          <w:trHeight w:val="1570"/>
          <w:jc w:val="center"/>
        </w:trPr>
        <w:tc>
          <w:tcPr>
            <w:tcW w:w="1416" w:type="dxa"/>
            <w:tcBorders>
              <w:top w:val="single" w:sz="4" w:space="0" w:color="auto"/>
              <w:left w:val="single" w:sz="4" w:space="0" w:color="auto"/>
              <w:bottom w:val="single" w:sz="4" w:space="0" w:color="auto"/>
              <w:right w:val="single" w:sz="4" w:space="0" w:color="auto"/>
            </w:tcBorders>
            <w:hideMark/>
          </w:tcPr>
          <w:p w14:paraId="438D2670" w14:textId="77777777" w:rsidR="00C448AC" w:rsidRPr="007124D6" w:rsidRDefault="00C448AC" w:rsidP="00BC74EC">
            <w:pPr>
              <w:jc w:val="center"/>
              <w:rPr>
                <w:rFonts w:ascii="Times New Roman" w:hAnsi="Times New Roman" w:cs="Times New Roman"/>
                <w:b/>
                <w:sz w:val="24"/>
                <w:szCs w:val="24"/>
                <w:lang w:val="uk-UA"/>
              </w:rPr>
            </w:pPr>
            <w:r w:rsidRPr="007124D6">
              <w:rPr>
                <w:rFonts w:ascii="Times New Roman" w:hAnsi="Times New Roman" w:cs="Times New Roman"/>
                <w:b/>
                <w:sz w:val="24"/>
                <w:szCs w:val="24"/>
                <w:lang w:val="uk-UA"/>
              </w:rPr>
              <w:t>Місяць</w:t>
            </w:r>
          </w:p>
        </w:tc>
        <w:tc>
          <w:tcPr>
            <w:tcW w:w="1583" w:type="dxa"/>
            <w:tcBorders>
              <w:top w:val="single" w:sz="4" w:space="0" w:color="auto"/>
              <w:left w:val="single" w:sz="4" w:space="0" w:color="auto"/>
              <w:bottom w:val="single" w:sz="4" w:space="0" w:color="auto"/>
              <w:right w:val="single" w:sz="4" w:space="0" w:color="auto"/>
            </w:tcBorders>
          </w:tcPr>
          <w:p w14:paraId="190868F6" w14:textId="77777777" w:rsidR="00C448AC" w:rsidRPr="007124D6" w:rsidRDefault="00C448AC" w:rsidP="00BC74EC">
            <w:pPr>
              <w:jc w:val="center"/>
              <w:rPr>
                <w:rFonts w:ascii="Times New Roman" w:hAnsi="Times New Roman" w:cs="Times New Roman"/>
                <w:b/>
                <w:sz w:val="24"/>
                <w:szCs w:val="24"/>
                <w:lang w:val="uk-UA"/>
              </w:rPr>
            </w:pPr>
            <w:r w:rsidRPr="007124D6">
              <w:rPr>
                <w:rFonts w:ascii="Times New Roman" w:hAnsi="Times New Roman" w:cs="Times New Roman"/>
                <w:b/>
                <w:sz w:val="24"/>
                <w:szCs w:val="24"/>
                <w:lang w:val="uk-UA"/>
              </w:rPr>
              <w:t>Курси підвищення фахової кваліфікації</w:t>
            </w:r>
          </w:p>
        </w:tc>
        <w:tc>
          <w:tcPr>
            <w:tcW w:w="1451" w:type="dxa"/>
            <w:tcBorders>
              <w:top w:val="single" w:sz="4" w:space="0" w:color="auto"/>
              <w:left w:val="single" w:sz="4" w:space="0" w:color="auto"/>
              <w:bottom w:val="single" w:sz="4" w:space="0" w:color="auto"/>
              <w:right w:val="single" w:sz="4" w:space="0" w:color="auto"/>
            </w:tcBorders>
            <w:hideMark/>
          </w:tcPr>
          <w:p w14:paraId="72AF69C6" w14:textId="77777777" w:rsidR="00C448AC" w:rsidRPr="007124D6" w:rsidRDefault="00C448AC" w:rsidP="00BC74EC">
            <w:pPr>
              <w:jc w:val="center"/>
              <w:rPr>
                <w:rFonts w:ascii="Times New Roman" w:hAnsi="Times New Roman" w:cs="Times New Roman"/>
                <w:b/>
                <w:sz w:val="24"/>
                <w:szCs w:val="24"/>
                <w:lang w:val="uk-UA"/>
              </w:rPr>
            </w:pPr>
            <w:r w:rsidRPr="007124D6">
              <w:rPr>
                <w:rFonts w:ascii="Times New Roman" w:hAnsi="Times New Roman" w:cs="Times New Roman"/>
                <w:b/>
                <w:sz w:val="24"/>
                <w:szCs w:val="24"/>
                <w:lang w:val="uk-UA"/>
              </w:rPr>
              <w:t>Короткотермінові курси (30 год.)</w:t>
            </w:r>
          </w:p>
        </w:tc>
        <w:tc>
          <w:tcPr>
            <w:tcW w:w="1628" w:type="dxa"/>
            <w:tcBorders>
              <w:top w:val="single" w:sz="4" w:space="0" w:color="auto"/>
              <w:left w:val="single" w:sz="4" w:space="0" w:color="auto"/>
              <w:bottom w:val="single" w:sz="4" w:space="0" w:color="auto"/>
              <w:right w:val="single" w:sz="4" w:space="0" w:color="auto"/>
            </w:tcBorders>
          </w:tcPr>
          <w:p w14:paraId="4E79CAEA" w14:textId="77777777" w:rsidR="00C448AC" w:rsidRPr="007124D6" w:rsidRDefault="00C448AC" w:rsidP="00BC74EC">
            <w:pPr>
              <w:jc w:val="center"/>
              <w:rPr>
                <w:rFonts w:ascii="Times New Roman" w:hAnsi="Times New Roman" w:cs="Times New Roman"/>
                <w:b/>
                <w:sz w:val="24"/>
                <w:szCs w:val="24"/>
                <w:lang w:val="uk-UA"/>
              </w:rPr>
            </w:pPr>
            <w:r w:rsidRPr="007124D6">
              <w:rPr>
                <w:rFonts w:ascii="Times New Roman" w:hAnsi="Times New Roman" w:cs="Times New Roman"/>
                <w:b/>
                <w:sz w:val="24"/>
                <w:szCs w:val="24"/>
                <w:lang w:val="uk-UA"/>
              </w:rPr>
              <w:t xml:space="preserve">Майстер-клас </w:t>
            </w:r>
          </w:p>
          <w:p w14:paraId="316A41C2" w14:textId="77777777" w:rsidR="00C448AC" w:rsidRPr="007124D6" w:rsidRDefault="00C448AC" w:rsidP="00BC74EC">
            <w:pPr>
              <w:jc w:val="center"/>
              <w:rPr>
                <w:rFonts w:ascii="Times New Roman" w:hAnsi="Times New Roman" w:cs="Times New Roman"/>
                <w:b/>
                <w:sz w:val="24"/>
                <w:szCs w:val="24"/>
                <w:lang w:val="uk-UA"/>
              </w:rPr>
            </w:pPr>
            <w:r w:rsidRPr="007124D6">
              <w:rPr>
                <w:rFonts w:ascii="Times New Roman" w:hAnsi="Times New Roman" w:cs="Times New Roman"/>
                <w:b/>
                <w:sz w:val="24"/>
                <w:szCs w:val="24"/>
                <w:lang w:val="uk-UA"/>
              </w:rPr>
              <w:t>(30 год.)</w:t>
            </w:r>
          </w:p>
        </w:tc>
        <w:tc>
          <w:tcPr>
            <w:tcW w:w="1770" w:type="dxa"/>
            <w:tcBorders>
              <w:top w:val="single" w:sz="4" w:space="0" w:color="auto"/>
              <w:left w:val="single" w:sz="4" w:space="0" w:color="auto"/>
              <w:bottom w:val="single" w:sz="4" w:space="0" w:color="auto"/>
              <w:right w:val="single" w:sz="4" w:space="0" w:color="auto"/>
            </w:tcBorders>
            <w:hideMark/>
          </w:tcPr>
          <w:p w14:paraId="546985A5" w14:textId="77777777" w:rsidR="00C448AC" w:rsidRPr="007124D6" w:rsidRDefault="00C448AC" w:rsidP="00BC74EC">
            <w:pPr>
              <w:jc w:val="center"/>
              <w:rPr>
                <w:rFonts w:ascii="Times New Roman" w:hAnsi="Times New Roman" w:cs="Times New Roman"/>
                <w:b/>
                <w:sz w:val="24"/>
                <w:szCs w:val="24"/>
                <w:lang w:val="uk-UA"/>
              </w:rPr>
            </w:pPr>
            <w:r w:rsidRPr="007124D6">
              <w:rPr>
                <w:rFonts w:ascii="Times New Roman" w:hAnsi="Times New Roman" w:cs="Times New Roman"/>
                <w:b/>
                <w:sz w:val="24"/>
                <w:szCs w:val="24"/>
                <w:lang w:val="uk-UA"/>
              </w:rPr>
              <w:t xml:space="preserve">Педагогічна студія </w:t>
            </w:r>
          </w:p>
          <w:p w14:paraId="6F38E06F" w14:textId="77777777" w:rsidR="00C448AC" w:rsidRPr="007124D6" w:rsidRDefault="00C448AC" w:rsidP="00BC74EC">
            <w:pPr>
              <w:jc w:val="center"/>
              <w:rPr>
                <w:rFonts w:ascii="Times New Roman" w:hAnsi="Times New Roman" w:cs="Times New Roman"/>
                <w:b/>
                <w:sz w:val="24"/>
                <w:szCs w:val="24"/>
                <w:lang w:val="uk-UA"/>
              </w:rPr>
            </w:pPr>
            <w:r w:rsidRPr="007124D6">
              <w:rPr>
                <w:rFonts w:ascii="Times New Roman" w:hAnsi="Times New Roman" w:cs="Times New Roman"/>
                <w:b/>
                <w:sz w:val="24"/>
                <w:szCs w:val="24"/>
                <w:lang w:val="uk-UA"/>
              </w:rPr>
              <w:t>(30 год.)</w:t>
            </w:r>
          </w:p>
        </w:tc>
        <w:tc>
          <w:tcPr>
            <w:tcW w:w="1607" w:type="dxa"/>
            <w:tcBorders>
              <w:top w:val="single" w:sz="4" w:space="0" w:color="auto"/>
              <w:left w:val="single" w:sz="4" w:space="0" w:color="auto"/>
              <w:bottom w:val="single" w:sz="4" w:space="0" w:color="auto"/>
              <w:right w:val="single" w:sz="4" w:space="0" w:color="auto"/>
            </w:tcBorders>
            <w:hideMark/>
          </w:tcPr>
          <w:p w14:paraId="7406E5D3" w14:textId="77777777" w:rsidR="00C448AC" w:rsidRPr="007124D6" w:rsidRDefault="00C448AC" w:rsidP="00BC74EC">
            <w:pPr>
              <w:jc w:val="center"/>
              <w:rPr>
                <w:rFonts w:ascii="Times New Roman" w:hAnsi="Times New Roman" w:cs="Times New Roman"/>
                <w:b/>
                <w:sz w:val="24"/>
                <w:szCs w:val="24"/>
                <w:lang w:val="uk-UA"/>
              </w:rPr>
            </w:pPr>
            <w:r w:rsidRPr="007124D6">
              <w:rPr>
                <w:rFonts w:ascii="Times New Roman" w:hAnsi="Times New Roman" w:cs="Times New Roman"/>
                <w:b/>
                <w:sz w:val="24"/>
                <w:szCs w:val="24"/>
                <w:lang w:val="uk-UA"/>
              </w:rPr>
              <w:t>Сертифікований захід (6</w:t>
            </w:r>
            <w:r w:rsidRPr="007124D6">
              <w:rPr>
                <w:rFonts w:ascii="Times New Roman" w:hAnsi="Times New Roman" w:cs="Times New Roman"/>
                <w:b/>
                <w:sz w:val="24"/>
                <w:szCs w:val="24"/>
                <w:lang w:val="uk-UA"/>
              </w:rPr>
              <w:noBreakHyphen/>
              <w:t>8 год.)</w:t>
            </w:r>
          </w:p>
        </w:tc>
        <w:tc>
          <w:tcPr>
            <w:tcW w:w="1606" w:type="dxa"/>
            <w:tcBorders>
              <w:top w:val="single" w:sz="4" w:space="0" w:color="auto"/>
              <w:left w:val="single" w:sz="4" w:space="0" w:color="auto"/>
              <w:bottom w:val="single" w:sz="4" w:space="0" w:color="auto"/>
              <w:right w:val="single" w:sz="4" w:space="0" w:color="auto"/>
            </w:tcBorders>
            <w:hideMark/>
          </w:tcPr>
          <w:p w14:paraId="47ABD83F" w14:textId="77777777" w:rsidR="00C448AC" w:rsidRPr="007124D6" w:rsidRDefault="00C448AC" w:rsidP="00BC74EC">
            <w:pPr>
              <w:jc w:val="center"/>
              <w:rPr>
                <w:rFonts w:ascii="Times New Roman" w:hAnsi="Times New Roman" w:cs="Times New Roman"/>
                <w:b/>
                <w:sz w:val="24"/>
                <w:szCs w:val="24"/>
                <w:lang w:val="uk-UA"/>
              </w:rPr>
            </w:pPr>
            <w:r w:rsidRPr="007124D6">
              <w:rPr>
                <w:rFonts w:ascii="Times New Roman" w:hAnsi="Times New Roman" w:cs="Times New Roman"/>
                <w:b/>
                <w:sz w:val="24"/>
                <w:szCs w:val="24"/>
                <w:lang w:val="uk-UA"/>
              </w:rPr>
              <w:t>Сертифікований навчальний курс</w:t>
            </w:r>
          </w:p>
        </w:tc>
        <w:tc>
          <w:tcPr>
            <w:tcW w:w="1557" w:type="dxa"/>
            <w:tcBorders>
              <w:top w:val="single" w:sz="4" w:space="0" w:color="auto"/>
              <w:left w:val="single" w:sz="4" w:space="0" w:color="auto"/>
              <w:bottom w:val="single" w:sz="4" w:space="0" w:color="auto"/>
              <w:right w:val="single" w:sz="4" w:space="0" w:color="auto"/>
            </w:tcBorders>
            <w:hideMark/>
          </w:tcPr>
          <w:p w14:paraId="2693C7D3" w14:textId="77777777" w:rsidR="00C448AC" w:rsidRPr="007124D6" w:rsidRDefault="00C448AC" w:rsidP="00BC74EC">
            <w:pPr>
              <w:jc w:val="center"/>
              <w:rPr>
                <w:rFonts w:ascii="Times New Roman" w:hAnsi="Times New Roman" w:cs="Times New Roman"/>
                <w:b/>
                <w:sz w:val="24"/>
                <w:szCs w:val="24"/>
                <w:lang w:val="uk-UA"/>
              </w:rPr>
            </w:pPr>
            <w:r w:rsidRPr="007124D6">
              <w:rPr>
                <w:rFonts w:ascii="Times New Roman" w:hAnsi="Times New Roman" w:cs="Times New Roman"/>
                <w:b/>
                <w:sz w:val="24"/>
                <w:szCs w:val="24"/>
                <w:lang w:val="uk-UA"/>
              </w:rPr>
              <w:t>Сертифікований вебінар</w:t>
            </w:r>
          </w:p>
        </w:tc>
        <w:tc>
          <w:tcPr>
            <w:tcW w:w="1868" w:type="dxa"/>
            <w:tcBorders>
              <w:top w:val="single" w:sz="4" w:space="0" w:color="auto"/>
              <w:left w:val="single" w:sz="4" w:space="0" w:color="auto"/>
              <w:bottom w:val="single" w:sz="4" w:space="0" w:color="auto"/>
              <w:right w:val="single" w:sz="4" w:space="0" w:color="auto"/>
            </w:tcBorders>
            <w:hideMark/>
          </w:tcPr>
          <w:p w14:paraId="0E65A274" w14:textId="77777777" w:rsidR="00C448AC" w:rsidRPr="007124D6" w:rsidRDefault="00C448AC" w:rsidP="00BC74EC">
            <w:pPr>
              <w:jc w:val="center"/>
              <w:rPr>
                <w:rFonts w:ascii="Times New Roman" w:hAnsi="Times New Roman" w:cs="Times New Roman"/>
                <w:b/>
                <w:sz w:val="24"/>
                <w:szCs w:val="24"/>
                <w:lang w:val="uk-UA"/>
              </w:rPr>
            </w:pPr>
            <w:r w:rsidRPr="007124D6">
              <w:rPr>
                <w:rFonts w:ascii="Times New Roman" w:hAnsi="Times New Roman" w:cs="Times New Roman"/>
                <w:b/>
                <w:sz w:val="24"/>
                <w:szCs w:val="24"/>
                <w:lang w:val="uk-UA"/>
              </w:rPr>
              <w:t>Власні заходи (відкриті заняття, публікації тощо)</w:t>
            </w:r>
          </w:p>
        </w:tc>
        <w:tc>
          <w:tcPr>
            <w:tcW w:w="1217" w:type="dxa"/>
            <w:tcBorders>
              <w:top w:val="single" w:sz="4" w:space="0" w:color="auto"/>
              <w:left w:val="single" w:sz="4" w:space="0" w:color="auto"/>
              <w:bottom w:val="single" w:sz="4" w:space="0" w:color="auto"/>
              <w:right w:val="single" w:sz="4" w:space="0" w:color="auto"/>
            </w:tcBorders>
          </w:tcPr>
          <w:p w14:paraId="6C15E37A" w14:textId="77777777" w:rsidR="00C448AC" w:rsidRPr="007124D6" w:rsidRDefault="00C448AC" w:rsidP="00BC74EC">
            <w:pPr>
              <w:jc w:val="center"/>
              <w:rPr>
                <w:rFonts w:ascii="Times New Roman" w:hAnsi="Times New Roman" w:cs="Times New Roman"/>
                <w:b/>
                <w:sz w:val="24"/>
                <w:szCs w:val="24"/>
                <w:lang w:val="uk-UA"/>
              </w:rPr>
            </w:pPr>
            <w:r w:rsidRPr="007124D6">
              <w:rPr>
                <w:rFonts w:ascii="Times New Roman" w:hAnsi="Times New Roman" w:cs="Times New Roman"/>
                <w:b/>
                <w:sz w:val="24"/>
                <w:szCs w:val="24"/>
                <w:lang w:val="uk-UA"/>
              </w:rPr>
              <w:t xml:space="preserve">Інше </w:t>
            </w:r>
          </w:p>
          <w:p w14:paraId="1EC4A706" w14:textId="77777777" w:rsidR="00C448AC" w:rsidRPr="007124D6" w:rsidRDefault="00C448AC" w:rsidP="00BC74EC">
            <w:pPr>
              <w:jc w:val="center"/>
              <w:rPr>
                <w:rFonts w:ascii="Times New Roman" w:hAnsi="Times New Roman" w:cs="Times New Roman"/>
                <w:b/>
                <w:sz w:val="24"/>
                <w:szCs w:val="24"/>
                <w:lang w:val="uk-UA"/>
              </w:rPr>
            </w:pPr>
          </w:p>
        </w:tc>
      </w:tr>
      <w:tr w:rsidR="00C448AC" w:rsidRPr="007124D6" w14:paraId="67F47871" w14:textId="77777777" w:rsidTr="00BC74EC">
        <w:trPr>
          <w:jc w:val="center"/>
        </w:trPr>
        <w:tc>
          <w:tcPr>
            <w:tcW w:w="1416" w:type="dxa"/>
            <w:tcBorders>
              <w:top w:val="single" w:sz="4" w:space="0" w:color="auto"/>
              <w:left w:val="single" w:sz="4" w:space="0" w:color="auto"/>
              <w:bottom w:val="single" w:sz="4" w:space="0" w:color="auto"/>
              <w:right w:val="single" w:sz="4" w:space="0" w:color="auto"/>
            </w:tcBorders>
            <w:hideMark/>
          </w:tcPr>
          <w:p w14:paraId="66BD98D6" w14:textId="77777777" w:rsidR="00C448AC" w:rsidRPr="007124D6" w:rsidRDefault="00C448AC" w:rsidP="00747A8B">
            <w:pPr>
              <w:jc w:val="both"/>
              <w:rPr>
                <w:rFonts w:ascii="Times New Roman" w:hAnsi="Times New Roman" w:cs="Times New Roman"/>
                <w:sz w:val="24"/>
                <w:szCs w:val="24"/>
                <w:lang w:val="uk-UA"/>
              </w:rPr>
            </w:pPr>
            <w:r w:rsidRPr="007124D6">
              <w:rPr>
                <w:rFonts w:ascii="Times New Roman" w:hAnsi="Times New Roman" w:cs="Times New Roman"/>
                <w:sz w:val="24"/>
                <w:szCs w:val="24"/>
                <w:lang w:val="uk-UA"/>
              </w:rPr>
              <w:t>Вересень</w:t>
            </w:r>
          </w:p>
        </w:tc>
        <w:tc>
          <w:tcPr>
            <w:tcW w:w="1583" w:type="dxa"/>
            <w:tcBorders>
              <w:top w:val="single" w:sz="4" w:space="0" w:color="auto"/>
              <w:left w:val="single" w:sz="4" w:space="0" w:color="auto"/>
              <w:bottom w:val="single" w:sz="4" w:space="0" w:color="auto"/>
              <w:right w:val="single" w:sz="4" w:space="0" w:color="auto"/>
            </w:tcBorders>
          </w:tcPr>
          <w:p w14:paraId="129D3711" w14:textId="77777777" w:rsidR="00C448AC" w:rsidRPr="007124D6" w:rsidRDefault="00C448AC" w:rsidP="00747A8B">
            <w:pPr>
              <w:jc w:val="center"/>
              <w:rPr>
                <w:rFonts w:ascii="Times New Roman" w:hAnsi="Times New Roman" w:cs="Times New Roman"/>
                <w:sz w:val="24"/>
                <w:szCs w:val="24"/>
                <w:lang w:val="uk-UA"/>
              </w:rPr>
            </w:pPr>
          </w:p>
        </w:tc>
        <w:tc>
          <w:tcPr>
            <w:tcW w:w="1451" w:type="dxa"/>
            <w:tcBorders>
              <w:top w:val="single" w:sz="4" w:space="0" w:color="auto"/>
              <w:left w:val="single" w:sz="4" w:space="0" w:color="auto"/>
              <w:bottom w:val="single" w:sz="4" w:space="0" w:color="auto"/>
              <w:right w:val="single" w:sz="4" w:space="0" w:color="auto"/>
            </w:tcBorders>
          </w:tcPr>
          <w:p w14:paraId="34563B2D" w14:textId="77777777" w:rsidR="00C448AC" w:rsidRPr="007124D6" w:rsidRDefault="00C448AC" w:rsidP="00747A8B">
            <w:pPr>
              <w:jc w:val="center"/>
              <w:rPr>
                <w:rFonts w:ascii="Times New Roman" w:hAnsi="Times New Roman" w:cs="Times New Roman"/>
                <w:sz w:val="24"/>
                <w:szCs w:val="24"/>
                <w:lang w:val="uk-UA"/>
              </w:rPr>
            </w:pPr>
          </w:p>
        </w:tc>
        <w:tc>
          <w:tcPr>
            <w:tcW w:w="1628" w:type="dxa"/>
            <w:tcBorders>
              <w:top w:val="single" w:sz="4" w:space="0" w:color="auto"/>
              <w:left w:val="single" w:sz="4" w:space="0" w:color="auto"/>
              <w:bottom w:val="single" w:sz="4" w:space="0" w:color="auto"/>
              <w:right w:val="single" w:sz="4" w:space="0" w:color="auto"/>
            </w:tcBorders>
          </w:tcPr>
          <w:p w14:paraId="6B29096F" w14:textId="77777777" w:rsidR="00C448AC" w:rsidRPr="007124D6" w:rsidRDefault="00C448AC" w:rsidP="00747A8B">
            <w:pPr>
              <w:jc w:val="center"/>
              <w:rPr>
                <w:rFonts w:ascii="Times New Roman" w:hAnsi="Times New Roman" w:cs="Times New Roman"/>
                <w:sz w:val="24"/>
                <w:szCs w:val="24"/>
                <w:lang w:val="uk-UA"/>
              </w:rPr>
            </w:pPr>
          </w:p>
        </w:tc>
        <w:tc>
          <w:tcPr>
            <w:tcW w:w="1770" w:type="dxa"/>
            <w:tcBorders>
              <w:top w:val="single" w:sz="4" w:space="0" w:color="auto"/>
              <w:left w:val="single" w:sz="4" w:space="0" w:color="auto"/>
              <w:bottom w:val="single" w:sz="4" w:space="0" w:color="auto"/>
              <w:right w:val="single" w:sz="4" w:space="0" w:color="auto"/>
            </w:tcBorders>
          </w:tcPr>
          <w:p w14:paraId="205BCA3B" w14:textId="77777777" w:rsidR="00C448AC" w:rsidRPr="007124D6" w:rsidRDefault="00C448AC" w:rsidP="00747A8B">
            <w:pPr>
              <w:jc w:val="center"/>
              <w:rPr>
                <w:rFonts w:ascii="Times New Roman" w:hAnsi="Times New Roman" w:cs="Times New Roman"/>
                <w:sz w:val="24"/>
                <w:szCs w:val="24"/>
                <w:lang w:val="uk-UA"/>
              </w:rPr>
            </w:pPr>
          </w:p>
        </w:tc>
        <w:tc>
          <w:tcPr>
            <w:tcW w:w="1607" w:type="dxa"/>
            <w:tcBorders>
              <w:top w:val="single" w:sz="4" w:space="0" w:color="auto"/>
              <w:left w:val="single" w:sz="4" w:space="0" w:color="auto"/>
              <w:bottom w:val="single" w:sz="4" w:space="0" w:color="auto"/>
              <w:right w:val="single" w:sz="4" w:space="0" w:color="auto"/>
            </w:tcBorders>
          </w:tcPr>
          <w:p w14:paraId="7C6A0A47" w14:textId="77777777" w:rsidR="00C448AC" w:rsidRPr="007124D6" w:rsidRDefault="00C448AC" w:rsidP="00747A8B">
            <w:pPr>
              <w:jc w:val="center"/>
              <w:rPr>
                <w:rFonts w:ascii="Times New Roman" w:hAnsi="Times New Roman" w:cs="Times New Roman"/>
                <w:sz w:val="24"/>
                <w:szCs w:val="24"/>
                <w:lang w:val="uk-UA"/>
              </w:rPr>
            </w:pPr>
          </w:p>
        </w:tc>
        <w:tc>
          <w:tcPr>
            <w:tcW w:w="1606" w:type="dxa"/>
            <w:tcBorders>
              <w:top w:val="single" w:sz="4" w:space="0" w:color="auto"/>
              <w:left w:val="single" w:sz="4" w:space="0" w:color="auto"/>
              <w:bottom w:val="single" w:sz="4" w:space="0" w:color="auto"/>
              <w:right w:val="single" w:sz="4" w:space="0" w:color="auto"/>
            </w:tcBorders>
          </w:tcPr>
          <w:p w14:paraId="0B1945A0" w14:textId="77777777" w:rsidR="00C448AC" w:rsidRPr="007124D6" w:rsidRDefault="00C448AC" w:rsidP="00747A8B">
            <w:pPr>
              <w:jc w:val="center"/>
              <w:rPr>
                <w:rFonts w:ascii="Times New Roman" w:hAnsi="Times New Roman" w:cs="Times New Roman"/>
                <w:sz w:val="24"/>
                <w:szCs w:val="24"/>
                <w:lang w:val="uk-UA"/>
              </w:rPr>
            </w:pPr>
          </w:p>
        </w:tc>
        <w:tc>
          <w:tcPr>
            <w:tcW w:w="1557" w:type="dxa"/>
            <w:tcBorders>
              <w:top w:val="single" w:sz="4" w:space="0" w:color="auto"/>
              <w:left w:val="single" w:sz="4" w:space="0" w:color="auto"/>
              <w:bottom w:val="single" w:sz="4" w:space="0" w:color="auto"/>
              <w:right w:val="single" w:sz="4" w:space="0" w:color="auto"/>
            </w:tcBorders>
          </w:tcPr>
          <w:p w14:paraId="6390BA1A" w14:textId="77777777" w:rsidR="00C448AC" w:rsidRPr="007124D6" w:rsidRDefault="00C448AC" w:rsidP="00747A8B">
            <w:pPr>
              <w:jc w:val="center"/>
              <w:rPr>
                <w:rFonts w:ascii="Times New Roman" w:hAnsi="Times New Roman" w:cs="Times New Roman"/>
                <w:sz w:val="24"/>
                <w:szCs w:val="24"/>
                <w:lang w:val="uk-UA"/>
              </w:rPr>
            </w:pPr>
          </w:p>
        </w:tc>
        <w:tc>
          <w:tcPr>
            <w:tcW w:w="1868" w:type="dxa"/>
            <w:tcBorders>
              <w:top w:val="single" w:sz="4" w:space="0" w:color="auto"/>
              <w:left w:val="single" w:sz="4" w:space="0" w:color="auto"/>
              <w:bottom w:val="single" w:sz="4" w:space="0" w:color="auto"/>
              <w:right w:val="single" w:sz="4" w:space="0" w:color="auto"/>
            </w:tcBorders>
          </w:tcPr>
          <w:p w14:paraId="42407360" w14:textId="77777777" w:rsidR="00C448AC" w:rsidRPr="007124D6" w:rsidRDefault="00C448AC" w:rsidP="00747A8B">
            <w:pPr>
              <w:jc w:val="center"/>
              <w:rPr>
                <w:rFonts w:ascii="Times New Roman" w:hAnsi="Times New Roman" w:cs="Times New Roman"/>
                <w:sz w:val="24"/>
                <w:szCs w:val="24"/>
                <w:lang w:val="uk-UA"/>
              </w:rPr>
            </w:pPr>
          </w:p>
        </w:tc>
        <w:tc>
          <w:tcPr>
            <w:tcW w:w="1217" w:type="dxa"/>
            <w:tcBorders>
              <w:top w:val="single" w:sz="4" w:space="0" w:color="auto"/>
              <w:left w:val="single" w:sz="4" w:space="0" w:color="auto"/>
              <w:bottom w:val="single" w:sz="4" w:space="0" w:color="auto"/>
              <w:right w:val="single" w:sz="4" w:space="0" w:color="auto"/>
            </w:tcBorders>
          </w:tcPr>
          <w:p w14:paraId="3D971459" w14:textId="77777777" w:rsidR="00C448AC" w:rsidRPr="007124D6" w:rsidRDefault="00C448AC" w:rsidP="00BC74EC">
            <w:pPr>
              <w:jc w:val="center"/>
              <w:rPr>
                <w:rFonts w:ascii="Times New Roman" w:hAnsi="Times New Roman" w:cs="Times New Roman"/>
                <w:sz w:val="24"/>
                <w:szCs w:val="24"/>
                <w:lang w:val="uk-UA"/>
              </w:rPr>
            </w:pPr>
          </w:p>
        </w:tc>
      </w:tr>
      <w:tr w:rsidR="00C448AC" w:rsidRPr="007124D6" w14:paraId="5F197CF1" w14:textId="77777777" w:rsidTr="00BC74EC">
        <w:trPr>
          <w:jc w:val="center"/>
        </w:trPr>
        <w:tc>
          <w:tcPr>
            <w:tcW w:w="1416" w:type="dxa"/>
            <w:tcBorders>
              <w:top w:val="single" w:sz="4" w:space="0" w:color="auto"/>
              <w:left w:val="single" w:sz="4" w:space="0" w:color="auto"/>
              <w:bottom w:val="single" w:sz="4" w:space="0" w:color="auto"/>
              <w:right w:val="single" w:sz="4" w:space="0" w:color="auto"/>
            </w:tcBorders>
          </w:tcPr>
          <w:p w14:paraId="28BD6649" w14:textId="77777777" w:rsidR="00C448AC" w:rsidRPr="007124D6" w:rsidRDefault="00C448AC" w:rsidP="00747A8B">
            <w:pPr>
              <w:jc w:val="both"/>
              <w:rPr>
                <w:rFonts w:ascii="Times New Roman" w:hAnsi="Times New Roman" w:cs="Times New Roman"/>
                <w:sz w:val="24"/>
                <w:szCs w:val="24"/>
                <w:lang w:val="uk-UA"/>
              </w:rPr>
            </w:pPr>
            <w:r w:rsidRPr="007124D6">
              <w:rPr>
                <w:rFonts w:ascii="Times New Roman" w:hAnsi="Times New Roman" w:cs="Times New Roman"/>
                <w:sz w:val="24"/>
                <w:szCs w:val="24"/>
                <w:lang w:val="uk-UA"/>
              </w:rPr>
              <w:t>Жовтень</w:t>
            </w:r>
          </w:p>
        </w:tc>
        <w:tc>
          <w:tcPr>
            <w:tcW w:w="1583" w:type="dxa"/>
            <w:tcBorders>
              <w:top w:val="single" w:sz="4" w:space="0" w:color="auto"/>
              <w:left w:val="single" w:sz="4" w:space="0" w:color="auto"/>
              <w:bottom w:val="single" w:sz="4" w:space="0" w:color="auto"/>
              <w:right w:val="single" w:sz="4" w:space="0" w:color="auto"/>
            </w:tcBorders>
          </w:tcPr>
          <w:p w14:paraId="0509D331" w14:textId="77777777" w:rsidR="00C448AC" w:rsidRPr="007124D6" w:rsidRDefault="00C448AC" w:rsidP="00747A8B">
            <w:pPr>
              <w:jc w:val="center"/>
              <w:rPr>
                <w:rFonts w:ascii="Times New Roman" w:hAnsi="Times New Roman" w:cs="Times New Roman"/>
                <w:sz w:val="24"/>
                <w:szCs w:val="24"/>
                <w:lang w:val="uk-UA"/>
              </w:rPr>
            </w:pPr>
          </w:p>
        </w:tc>
        <w:tc>
          <w:tcPr>
            <w:tcW w:w="1451" w:type="dxa"/>
            <w:tcBorders>
              <w:top w:val="single" w:sz="4" w:space="0" w:color="auto"/>
              <w:left w:val="single" w:sz="4" w:space="0" w:color="auto"/>
              <w:bottom w:val="single" w:sz="4" w:space="0" w:color="auto"/>
              <w:right w:val="single" w:sz="4" w:space="0" w:color="auto"/>
            </w:tcBorders>
          </w:tcPr>
          <w:p w14:paraId="64F7BC04" w14:textId="77777777" w:rsidR="00C448AC" w:rsidRPr="007124D6" w:rsidRDefault="00C448AC" w:rsidP="00747A8B">
            <w:pPr>
              <w:jc w:val="center"/>
              <w:rPr>
                <w:rFonts w:ascii="Times New Roman" w:hAnsi="Times New Roman" w:cs="Times New Roman"/>
                <w:sz w:val="24"/>
                <w:szCs w:val="24"/>
                <w:lang w:val="uk-UA"/>
              </w:rPr>
            </w:pPr>
          </w:p>
        </w:tc>
        <w:tc>
          <w:tcPr>
            <w:tcW w:w="1628" w:type="dxa"/>
            <w:tcBorders>
              <w:top w:val="single" w:sz="4" w:space="0" w:color="auto"/>
              <w:left w:val="single" w:sz="4" w:space="0" w:color="auto"/>
              <w:bottom w:val="single" w:sz="4" w:space="0" w:color="auto"/>
              <w:right w:val="single" w:sz="4" w:space="0" w:color="auto"/>
            </w:tcBorders>
          </w:tcPr>
          <w:p w14:paraId="0EF4CEA8" w14:textId="77777777" w:rsidR="00C448AC" w:rsidRPr="007124D6" w:rsidRDefault="00C448AC" w:rsidP="00747A8B">
            <w:pPr>
              <w:jc w:val="center"/>
              <w:rPr>
                <w:rFonts w:ascii="Times New Roman" w:hAnsi="Times New Roman" w:cs="Times New Roman"/>
                <w:sz w:val="24"/>
                <w:szCs w:val="24"/>
                <w:lang w:val="uk-UA"/>
              </w:rPr>
            </w:pPr>
          </w:p>
        </w:tc>
        <w:tc>
          <w:tcPr>
            <w:tcW w:w="1770" w:type="dxa"/>
            <w:tcBorders>
              <w:top w:val="single" w:sz="4" w:space="0" w:color="auto"/>
              <w:left w:val="single" w:sz="4" w:space="0" w:color="auto"/>
              <w:bottom w:val="single" w:sz="4" w:space="0" w:color="auto"/>
              <w:right w:val="single" w:sz="4" w:space="0" w:color="auto"/>
            </w:tcBorders>
          </w:tcPr>
          <w:p w14:paraId="60A8B768" w14:textId="77777777" w:rsidR="00C448AC" w:rsidRPr="007124D6" w:rsidRDefault="00C448AC" w:rsidP="00747A8B">
            <w:pPr>
              <w:jc w:val="center"/>
              <w:rPr>
                <w:rFonts w:ascii="Times New Roman" w:hAnsi="Times New Roman" w:cs="Times New Roman"/>
                <w:sz w:val="24"/>
                <w:szCs w:val="24"/>
                <w:lang w:val="uk-UA"/>
              </w:rPr>
            </w:pPr>
          </w:p>
        </w:tc>
        <w:tc>
          <w:tcPr>
            <w:tcW w:w="1607" w:type="dxa"/>
            <w:tcBorders>
              <w:top w:val="single" w:sz="4" w:space="0" w:color="auto"/>
              <w:left w:val="single" w:sz="4" w:space="0" w:color="auto"/>
              <w:bottom w:val="single" w:sz="4" w:space="0" w:color="auto"/>
              <w:right w:val="single" w:sz="4" w:space="0" w:color="auto"/>
            </w:tcBorders>
          </w:tcPr>
          <w:p w14:paraId="4390E959" w14:textId="77777777" w:rsidR="00C448AC" w:rsidRPr="007124D6" w:rsidRDefault="00C448AC" w:rsidP="00747A8B">
            <w:pPr>
              <w:jc w:val="center"/>
              <w:rPr>
                <w:rFonts w:ascii="Times New Roman" w:hAnsi="Times New Roman" w:cs="Times New Roman"/>
                <w:sz w:val="24"/>
                <w:szCs w:val="24"/>
                <w:lang w:val="uk-UA"/>
              </w:rPr>
            </w:pPr>
          </w:p>
        </w:tc>
        <w:tc>
          <w:tcPr>
            <w:tcW w:w="1606" w:type="dxa"/>
            <w:tcBorders>
              <w:top w:val="single" w:sz="4" w:space="0" w:color="auto"/>
              <w:left w:val="single" w:sz="4" w:space="0" w:color="auto"/>
              <w:bottom w:val="single" w:sz="4" w:space="0" w:color="auto"/>
              <w:right w:val="single" w:sz="4" w:space="0" w:color="auto"/>
            </w:tcBorders>
          </w:tcPr>
          <w:p w14:paraId="2954C9A2" w14:textId="77777777" w:rsidR="00C448AC" w:rsidRPr="007124D6" w:rsidRDefault="00C448AC" w:rsidP="00747A8B">
            <w:pPr>
              <w:jc w:val="center"/>
              <w:rPr>
                <w:rFonts w:ascii="Times New Roman" w:hAnsi="Times New Roman" w:cs="Times New Roman"/>
                <w:sz w:val="24"/>
                <w:szCs w:val="24"/>
                <w:lang w:val="uk-UA"/>
              </w:rPr>
            </w:pPr>
          </w:p>
        </w:tc>
        <w:tc>
          <w:tcPr>
            <w:tcW w:w="1557" w:type="dxa"/>
            <w:tcBorders>
              <w:top w:val="single" w:sz="4" w:space="0" w:color="auto"/>
              <w:left w:val="single" w:sz="4" w:space="0" w:color="auto"/>
              <w:bottom w:val="single" w:sz="4" w:space="0" w:color="auto"/>
              <w:right w:val="single" w:sz="4" w:space="0" w:color="auto"/>
            </w:tcBorders>
          </w:tcPr>
          <w:p w14:paraId="34C81E93" w14:textId="77777777" w:rsidR="00C448AC" w:rsidRPr="007124D6" w:rsidRDefault="00C448AC" w:rsidP="00747A8B">
            <w:pPr>
              <w:jc w:val="center"/>
              <w:rPr>
                <w:rFonts w:ascii="Times New Roman" w:hAnsi="Times New Roman" w:cs="Times New Roman"/>
                <w:sz w:val="24"/>
                <w:szCs w:val="24"/>
                <w:lang w:val="uk-UA"/>
              </w:rPr>
            </w:pPr>
          </w:p>
        </w:tc>
        <w:tc>
          <w:tcPr>
            <w:tcW w:w="1868" w:type="dxa"/>
            <w:tcBorders>
              <w:top w:val="single" w:sz="4" w:space="0" w:color="auto"/>
              <w:left w:val="single" w:sz="4" w:space="0" w:color="auto"/>
              <w:bottom w:val="single" w:sz="4" w:space="0" w:color="auto"/>
              <w:right w:val="single" w:sz="4" w:space="0" w:color="auto"/>
            </w:tcBorders>
          </w:tcPr>
          <w:p w14:paraId="7C49B541" w14:textId="77777777" w:rsidR="00C448AC" w:rsidRPr="007124D6" w:rsidRDefault="00C448AC" w:rsidP="00747A8B">
            <w:pPr>
              <w:jc w:val="center"/>
              <w:rPr>
                <w:rFonts w:ascii="Times New Roman" w:hAnsi="Times New Roman" w:cs="Times New Roman"/>
                <w:sz w:val="24"/>
                <w:szCs w:val="24"/>
                <w:lang w:val="uk-UA"/>
              </w:rPr>
            </w:pPr>
          </w:p>
        </w:tc>
        <w:tc>
          <w:tcPr>
            <w:tcW w:w="1217" w:type="dxa"/>
            <w:tcBorders>
              <w:top w:val="single" w:sz="4" w:space="0" w:color="auto"/>
              <w:left w:val="single" w:sz="4" w:space="0" w:color="auto"/>
              <w:bottom w:val="single" w:sz="4" w:space="0" w:color="auto"/>
              <w:right w:val="single" w:sz="4" w:space="0" w:color="auto"/>
            </w:tcBorders>
          </w:tcPr>
          <w:p w14:paraId="32BB863C" w14:textId="77777777" w:rsidR="00C448AC" w:rsidRPr="007124D6" w:rsidRDefault="00C448AC" w:rsidP="00BC74EC">
            <w:pPr>
              <w:jc w:val="center"/>
              <w:rPr>
                <w:rFonts w:ascii="Times New Roman" w:hAnsi="Times New Roman" w:cs="Times New Roman"/>
                <w:sz w:val="24"/>
                <w:szCs w:val="24"/>
                <w:lang w:val="uk-UA"/>
              </w:rPr>
            </w:pPr>
          </w:p>
        </w:tc>
      </w:tr>
      <w:tr w:rsidR="00C448AC" w:rsidRPr="007124D6" w14:paraId="55D79C6C" w14:textId="77777777" w:rsidTr="00BC74EC">
        <w:trPr>
          <w:jc w:val="center"/>
        </w:trPr>
        <w:tc>
          <w:tcPr>
            <w:tcW w:w="1416" w:type="dxa"/>
            <w:tcBorders>
              <w:top w:val="single" w:sz="4" w:space="0" w:color="auto"/>
              <w:left w:val="single" w:sz="4" w:space="0" w:color="auto"/>
              <w:bottom w:val="single" w:sz="4" w:space="0" w:color="auto"/>
              <w:right w:val="single" w:sz="4" w:space="0" w:color="auto"/>
            </w:tcBorders>
          </w:tcPr>
          <w:p w14:paraId="6FDB1EE3" w14:textId="77777777" w:rsidR="00C448AC" w:rsidRPr="007124D6" w:rsidRDefault="00C448AC" w:rsidP="00747A8B">
            <w:pPr>
              <w:jc w:val="both"/>
              <w:rPr>
                <w:rFonts w:ascii="Times New Roman" w:hAnsi="Times New Roman" w:cs="Times New Roman"/>
                <w:sz w:val="24"/>
                <w:szCs w:val="24"/>
                <w:lang w:val="uk-UA"/>
              </w:rPr>
            </w:pPr>
            <w:r w:rsidRPr="007124D6">
              <w:rPr>
                <w:rFonts w:ascii="Times New Roman" w:hAnsi="Times New Roman" w:cs="Times New Roman"/>
                <w:sz w:val="24"/>
                <w:szCs w:val="24"/>
                <w:lang w:val="uk-UA"/>
              </w:rPr>
              <w:t>Листопад</w:t>
            </w:r>
          </w:p>
        </w:tc>
        <w:tc>
          <w:tcPr>
            <w:tcW w:w="1583" w:type="dxa"/>
            <w:tcBorders>
              <w:top w:val="single" w:sz="4" w:space="0" w:color="auto"/>
              <w:left w:val="single" w:sz="4" w:space="0" w:color="auto"/>
              <w:bottom w:val="single" w:sz="4" w:space="0" w:color="auto"/>
              <w:right w:val="single" w:sz="4" w:space="0" w:color="auto"/>
            </w:tcBorders>
          </w:tcPr>
          <w:p w14:paraId="443CD58A" w14:textId="77777777" w:rsidR="00C448AC" w:rsidRPr="007124D6" w:rsidRDefault="00C448AC" w:rsidP="00747A8B">
            <w:pPr>
              <w:jc w:val="center"/>
              <w:rPr>
                <w:rFonts w:ascii="Times New Roman" w:hAnsi="Times New Roman" w:cs="Times New Roman"/>
                <w:sz w:val="24"/>
                <w:szCs w:val="24"/>
                <w:lang w:val="uk-UA"/>
              </w:rPr>
            </w:pPr>
          </w:p>
        </w:tc>
        <w:tc>
          <w:tcPr>
            <w:tcW w:w="1451" w:type="dxa"/>
            <w:tcBorders>
              <w:top w:val="single" w:sz="4" w:space="0" w:color="auto"/>
              <w:left w:val="single" w:sz="4" w:space="0" w:color="auto"/>
              <w:bottom w:val="single" w:sz="4" w:space="0" w:color="auto"/>
              <w:right w:val="single" w:sz="4" w:space="0" w:color="auto"/>
            </w:tcBorders>
          </w:tcPr>
          <w:p w14:paraId="6CD8D856" w14:textId="77777777" w:rsidR="00C448AC" w:rsidRPr="007124D6" w:rsidRDefault="00C448AC" w:rsidP="00747A8B">
            <w:pPr>
              <w:jc w:val="center"/>
              <w:rPr>
                <w:rFonts w:ascii="Times New Roman" w:hAnsi="Times New Roman" w:cs="Times New Roman"/>
                <w:sz w:val="24"/>
                <w:szCs w:val="24"/>
                <w:lang w:val="uk-UA"/>
              </w:rPr>
            </w:pPr>
          </w:p>
        </w:tc>
        <w:tc>
          <w:tcPr>
            <w:tcW w:w="1628" w:type="dxa"/>
            <w:tcBorders>
              <w:top w:val="single" w:sz="4" w:space="0" w:color="auto"/>
              <w:left w:val="single" w:sz="4" w:space="0" w:color="auto"/>
              <w:bottom w:val="single" w:sz="4" w:space="0" w:color="auto"/>
              <w:right w:val="single" w:sz="4" w:space="0" w:color="auto"/>
            </w:tcBorders>
          </w:tcPr>
          <w:p w14:paraId="55F046D7" w14:textId="77777777" w:rsidR="00C448AC" w:rsidRPr="007124D6" w:rsidRDefault="00C448AC" w:rsidP="00747A8B">
            <w:pPr>
              <w:jc w:val="center"/>
              <w:rPr>
                <w:rFonts w:ascii="Times New Roman" w:hAnsi="Times New Roman" w:cs="Times New Roman"/>
                <w:sz w:val="24"/>
                <w:szCs w:val="24"/>
                <w:lang w:val="uk-UA"/>
              </w:rPr>
            </w:pPr>
          </w:p>
        </w:tc>
        <w:tc>
          <w:tcPr>
            <w:tcW w:w="1770" w:type="dxa"/>
            <w:tcBorders>
              <w:top w:val="single" w:sz="4" w:space="0" w:color="auto"/>
              <w:left w:val="single" w:sz="4" w:space="0" w:color="auto"/>
              <w:bottom w:val="single" w:sz="4" w:space="0" w:color="auto"/>
              <w:right w:val="single" w:sz="4" w:space="0" w:color="auto"/>
            </w:tcBorders>
          </w:tcPr>
          <w:p w14:paraId="7DDA79A6" w14:textId="77777777" w:rsidR="00C448AC" w:rsidRPr="007124D6" w:rsidRDefault="00C448AC" w:rsidP="00747A8B">
            <w:pPr>
              <w:jc w:val="center"/>
              <w:rPr>
                <w:rFonts w:ascii="Times New Roman" w:hAnsi="Times New Roman" w:cs="Times New Roman"/>
                <w:sz w:val="24"/>
                <w:szCs w:val="24"/>
                <w:lang w:val="uk-UA"/>
              </w:rPr>
            </w:pPr>
          </w:p>
        </w:tc>
        <w:tc>
          <w:tcPr>
            <w:tcW w:w="1607" w:type="dxa"/>
            <w:tcBorders>
              <w:top w:val="single" w:sz="4" w:space="0" w:color="auto"/>
              <w:left w:val="single" w:sz="4" w:space="0" w:color="auto"/>
              <w:bottom w:val="single" w:sz="4" w:space="0" w:color="auto"/>
              <w:right w:val="single" w:sz="4" w:space="0" w:color="auto"/>
            </w:tcBorders>
          </w:tcPr>
          <w:p w14:paraId="4179C373" w14:textId="77777777" w:rsidR="00C448AC" w:rsidRPr="007124D6" w:rsidRDefault="00C448AC" w:rsidP="00747A8B">
            <w:pPr>
              <w:jc w:val="center"/>
              <w:rPr>
                <w:rFonts w:ascii="Times New Roman" w:hAnsi="Times New Roman" w:cs="Times New Roman"/>
                <w:sz w:val="24"/>
                <w:szCs w:val="24"/>
                <w:lang w:val="uk-UA"/>
              </w:rPr>
            </w:pPr>
          </w:p>
        </w:tc>
        <w:tc>
          <w:tcPr>
            <w:tcW w:w="1606" w:type="dxa"/>
            <w:tcBorders>
              <w:top w:val="single" w:sz="4" w:space="0" w:color="auto"/>
              <w:left w:val="single" w:sz="4" w:space="0" w:color="auto"/>
              <w:bottom w:val="single" w:sz="4" w:space="0" w:color="auto"/>
              <w:right w:val="single" w:sz="4" w:space="0" w:color="auto"/>
            </w:tcBorders>
          </w:tcPr>
          <w:p w14:paraId="774BED36" w14:textId="77777777" w:rsidR="00C448AC" w:rsidRPr="007124D6" w:rsidRDefault="00C448AC" w:rsidP="00747A8B">
            <w:pPr>
              <w:jc w:val="center"/>
              <w:rPr>
                <w:rFonts w:ascii="Times New Roman" w:hAnsi="Times New Roman" w:cs="Times New Roman"/>
                <w:sz w:val="24"/>
                <w:szCs w:val="24"/>
                <w:lang w:val="uk-UA"/>
              </w:rPr>
            </w:pPr>
          </w:p>
        </w:tc>
        <w:tc>
          <w:tcPr>
            <w:tcW w:w="1557" w:type="dxa"/>
            <w:tcBorders>
              <w:top w:val="single" w:sz="4" w:space="0" w:color="auto"/>
              <w:left w:val="single" w:sz="4" w:space="0" w:color="auto"/>
              <w:bottom w:val="single" w:sz="4" w:space="0" w:color="auto"/>
              <w:right w:val="single" w:sz="4" w:space="0" w:color="auto"/>
            </w:tcBorders>
          </w:tcPr>
          <w:p w14:paraId="36D83A09" w14:textId="77777777" w:rsidR="00C448AC" w:rsidRPr="007124D6" w:rsidRDefault="00C448AC" w:rsidP="00747A8B">
            <w:pPr>
              <w:jc w:val="center"/>
              <w:rPr>
                <w:rFonts w:ascii="Times New Roman" w:hAnsi="Times New Roman" w:cs="Times New Roman"/>
                <w:sz w:val="24"/>
                <w:szCs w:val="24"/>
                <w:lang w:val="uk-UA"/>
              </w:rPr>
            </w:pPr>
          </w:p>
        </w:tc>
        <w:tc>
          <w:tcPr>
            <w:tcW w:w="1868" w:type="dxa"/>
            <w:tcBorders>
              <w:top w:val="single" w:sz="4" w:space="0" w:color="auto"/>
              <w:left w:val="single" w:sz="4" w:space="0" w:color="auto"/>
              <w:bottom w:val="single" w:sz="4" w:space="0" w:color="auto"/>
              <w:right w:val="single" w:sz="4" w:space="0" w:color="auto"/>
            </w:tcBorders>
          </w:tcPr>
          <w:p w14:paraId="20374A35" w14:textId="77777777" w:rsidR="00C448AC" w:rsidRPr="007124D6" w:rsidRDefault="00C448AC" w:rsidP="00747A8B">
            <w:pPr>
              <w:jc w:val="center"/>
              <w:rPr>
                <w:rFonts w:ascii="Times New Roman" w:hAnsi="Times New Roman" w:cs="Times New Roman"/>
                <w:sz w:val="24"/>
                <w:szCs w:val="24"/>
                <w:lang w:val="uk-UA"/>
              </w:rPr>
            </w:pPr>
          </w:p>
        </w:tc>
        <w:tc>
          <w:tcPr>
            <w:tcW w:w="1217" w:type="dxa"/>
            <w:tcBorders>
              <w:top w:val="single" w:sz="4" w:space="0" w:color="auto"/>
              <w:left w:val="single" w:sz="4" w:space="0" w:color="auto"/>
              <w:bottom w:val="single" w:sz="4" w:space="0" w:color="auto"/>
              <w:right w:val="single" w:sz="4" w:space="0" w:color="auto"/>
            </w:tcBorders>
          </w:tcPr>
          <w:p w14:paraId="04268C0E" w14:textId="77777777" w:rsidR="00C448AC" w:rsidRPr="007124D6" w:rsidRDefault="00C448AC" w:rsidP="00BC74EC">
            <w:pPr>
              <w:jc w:val="center"/>
              <w:rPr>
                <w:rFonts w:ascii="Times New Roman" w:hAnsi="Times New Roman" w:cs="Times New Roman"/>
                <w:sz w:val="24"/>
                <w:szCs w:val="24"/>
                <w:lang w:val="uk-UA"/>
              </w:rPr>
            </w:pPr>
          </w:p>
        </w:tc>
      </w:tr>
      <w:tr w:rsidR="00C448AC" w:rsidRPr="007124D6" w14:paraId="3E89F927" w14:textId="77777777" w:rsidTr="00BC74EC">
        <w:trPr>
          <w:jc w:val="center"/>
        </w:trPr>
        <w:tc>
          <w:tcPr>
            <w:tcW w:w="1416" w:type="dxa"/>
            <w:tcBorders>
              <w:top w:val="single" w:sz="4" w:space="0" w:color="auto"/>
              <w:left w:val="single" w:sz="4" w:space="0" w:color="auto"/>
              <w:bottom w:val="single" w:sz="4" w:space="0" w:color="auto"/>
              <w:right w:val="single" w:sz="4" w:space="0" w:color="auto"/>
            </w:tcBorders>
          </w:tcPr>
          <w:p w14:paraId="4B98C2EF" w14:textId="77777777" w:rsidR="00C448AC" w:rsidRPr="007124D6" w:rsidRDefault="00C448AC" w:rsidP="00747A8B">
            <w:pPr>
              <w:jc w:val="both"/>
              <w:rPr>
                <w:rFonts w:ascii="Times New Roman" w:hAnsi="Times New Roman" w:cs="Times New Roman"/>
                <w:sz w:val="24"/>
                <w:szCs w:val="24"/>
                <w:lang w:val="uk-UA"/>
              </w:rPr>
            </w:pPr>
            <w:r w:rsidRPr="007124D6">
              <w:rPr>
                <w:rFonts w:ascii="Times New Roman" w:hAnsi="Times New Roman" w:cs="Times New Roman"/>
                <w:sz w:val="24"/>
                <w:szCs w:val="24"/>
                <w:lang w:val="uk-UA"/>
              </w:rPr>
              <w:t>Грудень</w:t>
            </w:r>
          </w:p>
        </w:tc>
        <w:tc>
          <w:tcPr>
            <w:tcW w:w="1583" w:type="dxa"/>
            <w:tcBorders>
              <w:top w:val="single" w:sz="4" w:space="0" w:color="auto"/>
              <w:left w:val="single" w:sz="4" w:space="0" w:color="auto"/>
              <w:bottom w:val="single" w:sz="4" w:space="0" w:color="auto"/>
              <w:right w:val="single" w:sz="4" w:space="0" w:color="auto"/>
            </w:tcBorders>
          </w:tcPr>
          <w:p w14:paraId="3E7B33A6" w14:textId="77777777" w:rsidR="00C448AC" w:rsidRPr="007124D6" w:rsidRDefault="00C448AC" w:rsidP="00747A8B">
            <w:pPr>
              <w:jc w:val="center"/>
              <w:rPr>
                <w:rFonts w:ascii="Times New Roman" w:hAnsi="Times New Roman" w:cs="Times New Roman"/>
                <w:sz w:val="24"/>
                <w:szCs w:val="24"/>
                <w:lang w:val="uk-UA"/>
              </w:rPr>
            </w:pPr>
          </w:p>
        </w:tc>
        <w:tc>
          <w:tcPr>
            <w:tcW w:w="1451" w:type="dxa"/>
            <w:tcBorders>
              <w:top w:val="single" w:sz="4" w:space="0" w:color="auto"/>
              <w:left w:val="single" w:sz="4" w:space="0" w:color="auto"/>
              <w:bottom w:val="single" w:sz="4" w:space="0" w:color="auto"/>
              <w:right w:val="single" w:sz="4" w:space="0" w:color="auto"/>
            </w:tcBorders>
          </w:tcPr>
          <w:p w14:paraId="17794591" w14:textId="77777777" w:rsidR="00C448AC" w:rsidRPr="007124D6" w:rsidRDefault="00C448AC" w:rsidP="00747A8B">
            <w:pPr>
              <w:jc w:val="center"/>
              <w:rPr>
                <w:rFonts w:ascii="Times New Roman" w:hAnsi="Times New Roman" w:cs="Times New Roman"/>
                <w:sz w:val="24"/>
                <w:szCs w:val="24"/>
                <w:lang w:val="uk-UA"/>
              </w:rPr>
            </w:pPr>
          </w:p>
        </w:tc>
        <w:tc>
          <w:tcPr>
            <w:tcW w:w="1628" w:type="dxa"/>
            <w:tcBorders>
              <w:top w:val="single" w:sz="4" w:space="0" w:color="auto"/>
              <w:left w:val="single" w:sz="4" w:space="0" w:color="auto"/>
              <w:bottom w:val="single" w:sz="4" w:space="0" w:color="auto"/>
              <w:right w:val="single" w:sz="4" w:space="0" w:color="auto"/>
            </w:tcBorders>
          </w:tcPr>
          <w:p w14:paraId="226E927C" w14:textId="77777777" w:rsidR="00C448AC" w:rsidRPr="007124D6" w:rsidRDefault="00C448AC" w:rsidP="00747A8B">
            <w:pPr>
              <w:jc w:val="center"/>
              <w:rPr>
                <w:rFonts w:ascii="Times New Roman" w:hAnsi="Times New Roman" w:cs="Times New Roman"/>
                <w:sz w:val="24"/>
                <w:szCs w:val="24"/>
                <w:lang w:val="uk-UA"/>
              </w:rPr>
            </w:pPr>
          </w:p>
        </w:tc>
        <w:tc>
          <w:tcPr>
            <w:tcW w:w="1770" w:type="dxa"/>
            <w:tcBorders>
              <w:top w:val="single" w:sz="4" w:space="0" w:color="auto"/>
              <w:left w:val="single" w:sz="4" w:space="0" w:color="auto"/>
              <w:bottom w:val="single" w:sz="4" w:space="0" w:color="auto"/>
              <w:right w:val="single" w:sz="4" w:space="0" w:color="auto"/>
            </w:tcBorders>
          </w:tcPr>
          <w:p w14:paraId="06F66B7A" w14:textId="77777777" w:rsidR="00C448AC" w:rsidRPr="007124D6" w:rsidRDefault="00C448AC" w:rsidP="00747A8B">
            <w:pPr>
              <w:jc w:val="center"/>
              <w:rPr>
                <w:rFonts w:ascii="Times New Roman" w:hAnsi="Times New Roman" w:cs="Times New Roman"/>
                <w:sz w:val="24"/>
                <w:szCs w:val="24"/>
                <w:lang w:val="uk-UA"/>
              </w:rPr>
            </w:pPr>
          </w:p>
        </w:tc>
        <w:tc>
          <w:tcPr>
            <w:tcW w:w="1607" w:type="dxa"/>
            <w:tcBorders>
              <w:top w:val="single" w:sz="4" w:space="0" w:color="auto"/>
              <w:left w:val="single" w:sz="4" w:space="0" w:color="auto"/>
              <w:bottom w:val="single" w:sz="4" w:space="0" w:color="auto"/>
              <w:right w:val="single" w:sz="4" w:space="0" w:color="auto"/>
            </w:tcBorders>
          </w:tcPr>
          <w:p w14:paraId="3685E549" w14:textId="77777777" w:rsidR="00C448AC" w:rsidRPr="007124D6" w:rsidRDefault="00C448AC" w:rsidP="00747A8B">
            <w:pPr>
              <w:jc w:val="center"/>
              <w:rPr>
                <w:rFonts w:ascii="Times New Roman" w:hAnsi="Times New Roman" w:cs="Times New Roman"/>
                <w:sz w:val="24"/>
                <w:szCs w:val="24"/>
                <w:lang w:val="uk-UA"/>
              </w:rPr>
            </w:pPr>
          </w:p>
        </w:tc>
        <w:tc>
          <w:tcPr>
            <w:tcW w:w="1606" w:type="dxa"/>
            <w:tcBorders>
              <w:top w:val="single" w:sz="4" w:space="0" w:color="auto"/>
              <w:left w:val="single" w:sz="4" w:space="0" w:color="auto"/>
              <w:bottom w:val="single" w:sz="4" w:space="0" w:color="auto"/>
              <w:right w:val="single" w:sz="4" w:space="0" w:color="auto"/>
            </w:tcBorders>
          </w:tcPr>
          <w:p w14:paraId="49BA03AD" w14:textId="77777777" w:rsidR="00C448AC" w:rsidRPr="007124D6" w:rsidRDefault="00C448AC" w:rsidP="00747A8B">
            <w:pPr>
              <w:jc w:val="center"/>
              <w:rPr>
                <w:rFonts w:ascii="Times New Roman" w:hAnsi="Times New Roman" w:cs="Times New Roman"/>
                <w:sz w:val="24"/>
                <w:szCs w:val="24"/>
                <w:lang w:val="uk-UA"/>
              </w:rPr>
            </w:pPr>
          </w:p>
        </w:tc>
        <w:tc>
          <w:tcPr>
            <w:tcW w:w="1557" w:type="dxa"/>
            <w:tcBorders>
              <w:top w:val="single" w:sz="4" w:space="0" w:color="auto"/>
              <w:left w:val="single" w:sz="4" w:space="0" w:color="auto"/>
              <w:bottom w:val="single" w:sz="4" w:space="0" w:color="auto"/>
              <w:right w:val="single" w:sz="4" w:space="0" w:color="auto"/>
            </w:tcBorders>
          </w:tcPr>
          <w:p w14:paraId="002BDBBE" w14:textId="77777777" w:rsidR="00C448AC" w:rsidRPr="007124D6" w:rsidRDefault="00C448AC" w:rsidP="00747A8B">
            <w:pPr>
              <w:jc w:val="center"/>
              <w:rPr>
                <w:rFonts w:ascii="Times New Roman" w:hAnsi="Times New Roman" w:cs="Times New Roman"/>
                <w:sz w:val="24"/>
                <w:szCs w:val="24"/>
                <w:lang w:val="uk-UA"/>
              </w:rPr>
            </w:pPr>
          </w:p>
        </w:tc>
        <w:tc>
          <w:tcPr>
            <w:tcW w:w="1868" w:type="dxa"/>
            <w:tcBorders>
              <w:top w:val="single" w:sz="4" w:space="0" w:color="auto"/>
              <w:left w:val="single" w:sz="4" w:space="0" w:color="auto"/>
              <w:bottom w:val="single" w:sz="4" w:space="0" w:color="auto"/>
              <w:right w:val="single" w:sz="4" w:space="0" w:color="auto"/>
            </w:tcBorders>
          </w:tcPr>
          <w:p w14:paraId="2D99BDF9" w14:textId="77777777" w:rsidR="00C448AC" w:rsidRPr="007124D6" w:rsidRDefault="00C448AC" w:rsidP="00747A8B">
            <w:pPr>
              <w:jc w:val="center"/>
              <w:rPr>
                <w:rFonts w:ascii="Times New Roman" w:hAnsi="Times New Roman" w:cs="Times New Roman"/>
                <w:sz w:val="24"/>
                <w:szCs w:val="24"/>
                <w:lang w:val="uk-UA"/>
              </w:rPr>
            </w:pPr>
          </w:p>
        </w:tc>
        <w:tc>
          <w:tcPr>
            <w:tcW w:w="1217" w:type="dxa"/>
            <w:tcBorders>
              <w:top w:val="single" w:sz="4" w:space="0" w:color="auto"/>
              <w:left w:val="single" w:sz="4" w:space="0" w:color="auto"/>
              <w:bottom w:val="single" w:sz="4" w:space="0" w:color="auto"/>
              <w:right w:val="single" w:sz="4" w:space="0" w:color="auto"/>
            </w:tcBorders>
          </w:tcPr>
          <w:p w14:paraId="7E19CAE7" w14:textId="77777777" w:rsidR="00C448AC" w:rsidRPr="007124D6" w:rsidRDefault="00C448AC" w:rsidP="00BC74EC">
            <w:pPr>
              <w:jc w:val="center"/>
              <w:rPr>
                <w:rFonts w:ascii="Times New Roman" w:hAnsi="Times New Roman" w:cs="Times New Roman"/>
                <w:sz w:val="24"/>
                <w:szCs w:val="24"/>
                <w:lang w:val="uk-UA"/>
              </w:rPr>
            </w:pPr>
          </w:p>
        </w:tc>
      </w:tr>
      <w:tr w:rsidR="00747A8B" w:rsidRPr="007124D6" w14:paraId="19FAA1D9" w14:textId="77777777" w:rsidTr="00BC74EC">
        <w:trPr>
          <w:jc w:val="center"/>
        </w:trPr>
        <w:tc>
          <w:tcPr>
            <w:tcW w:w="1416" w:type="dxa"/>
            <w:tcBorders>
              <w:top w:val="single" w:sz="4" w:space="0" w:color="auto"/>
              <w:left w:val="single" w:sz="4" w:space="0" w:color="auto"/>
              <w:bottom w:val="single" w:sz="4" w:space="0" w:color="auto"/>
              <w:right w:val="single" w:sz="4" w:space="0" w:color="auto"/>
            </w:tcBorders>
          </w:tcPr>
          <w:p w14:paraId="6062204B" w14:textId="4CBF4DE7" w:rsidR="00747A8B" w:rsidRPr="007124D6" w:rsidRDefault="00747A8B" w:rsidP="00747A8B">
            <w:pPr>
              <w:jc w:val="both"/>
              <w:rPr>
                <w:rFonts w:ascii="Times New Roman" w:hAnsi="Times New Roman" w:cs="Times New Roman"/>
                <w:sz w:val="24"/>
                <w:szCs w:val="24"/>
                <w:lang w:val="uk-UA"/>
              </w:rPr>
            </w:pPr>
            <w:r w:rsidRPr="007124D6">
              <w:rPr>
                <w:rFonts w:ascii="Times New Roman" w:hAnsi="Times New Roman" w:cs="Times New Roman"/>
                <w:sz w:val="24"/>
                <w:szCs w:val="24"/>
                <w:lang w:val="uk-UA"/>
              </w:rPr>
              <w:t>Січень</w:t>
            </w:r>
          </w:p>
        </w:tc>
        <w:tc>
          <w:tcPr>
            <w:tcW w:w="1583" w:type="dxa"/>
            <w:tcBorders>
              <w:top w:val="single" w:sz="4" w:space="0" w:color="auto"/>
              <w:left w:val="single" w:sz="4" w:space="0" w:color="auto"/>
              <w:bottom w:val="single" w:sz="4" w:space="0" w:color="auto"/>
              <w:right w:val="single" w:sz="4" w:space="0" w:color="auto"/>
            </w:tcBorders>
          </w:tcPr>
          <w:p w14:paraId="2F7DC074" w14:textId="77777777" w:rsidR="00747A8B" w:rsidRPr="007124D6" w:rsidRDefault="00747A8B" w:rsidP="00747A8B">
            <w:pPr>
              <w:jc w:val="center"/>
              <w:rPr>
                <w:rFonts w:ascii="Times New Roman" w:hAnsi="Times New Roman" w:cs="Times New Roman"/>
                <w:sz w:val="24"/>
                <w:szCs w:val="24"/>
                <w:lang w:val="uk-UA"/>
              </w:rPr>
            </w:pPr>
          </w:p>
        </w:tc>
        <w:tc>
          <w:tcPr>
            <w:tcW w:w="1451" w:type="dxa"/>
            <w:tcBorders>
              <w:top w:val="single" w:sz="4" w:space="0" w:color="auto"/>
              <w:left w:val="single" w:sz="4" w:space="0" w:color="auto"/>
              <w:bottom w:val="single" w:sz="4" w:space="0" w:color="auto"/>
              <w:right w:val="single" w:sz="4" w:space="0" w:color="auto"/>
            </w:tcBorders>
          </w:tcPr>
          <w:p w14:paraId="064CE881" w14:textId="77777777" w:rsidR="00747A8B" w:rsidRPr="007124D6" w:rsidRDefault="00747A8B" w:rsidP="00747A8B">
            <w:pPr>
              <w:jc w:val="center"/>
              <w:rPr>
                <w:rFonts w:ascii="Times New Roman" w:hAnsi="Times New Roman" w:cs="Times New Roman"/>
                <w:sz w:val="24"/>
                <w:szCs w:val="24"/>
                <w:lang w:val="uk-UA"/>
              </w:rPr>
            </w:pPr>
          </w:p>
        </w:tc>
        <w:tc>
          <w:tcPr>
            <w:tcW w:w="1628" w:type="dxa"/>
            <w:tcBorders>
              <w:top w:val="single" w:sz="4" w:space="0" w:color="auto"/>
              <w:left w:val="single" w:sz="4" w:space="0" w:color="auto"/>
              <w:bottom w:val="single" w:sz="4" w:space="0" w:color="auto"/>
              <w:right w:val="single" w:sz="4" w:space="0" w:color="auto"/>
            </w:tcBorders>
          </w:tcPr>
          <w:p w14:paraId="4F803F7B" w14:textId="77777777" w:rsidR="00747A8B" w:rsidRPr="007124D6" w:rsidRDefault="00747A8B" w:rsidP="00747A8B">
            <w:pPr>
              <w:jc w:val="center"/>
              <w:rPr>
                <w:rFonts w:ascii="Times New Roman" w:hAnsi="Times New Roman" w:cs="Times New Roman"/>
                <w:sz w:val="24"/>
                <w:szCs w:val="24"/>
                <w:lang w:val="uk-UA"/>
              </w:rPr>
            </w:pPr>
          </w:p>
        </w:tc>
        <w:tc>
          <w:tcPr>
            <w:tcW w:w="1770" w:type="dxa"/>
            <w:tcBorders>
              <w:top w:val="single" w:sz="4" w:space="0" w:color="auto"/>
              <w:left w:val="single" w:sz="4" w:space="0" w:color="auto"/>
              <w:bottom w:val="single" w:sz="4" w:space="0" w:color="auto"/>
              <w:right w:val="single" w:sz="4" w:space="0" w:color="auto"/>
            </w:tcBorders>
          </w:tcPr>
          <w:p w14:paraId="06102861" w14:textId="77777777" w:rsidR="00747A8B" w:rsidRPr="007124D6" w:rsidRDefault="00747A8B" w:rsidP="00747A8B">
            <w:pPr>
              <w:jc w:val="center"/>
              <w:rPr>
                <w:rFonts w:ascii="Times New Roman" w:hAnsi="Times New Roman" w:cs="Times New Roman"/>
                <w:sz w:val="24"/>
                <w:szCs w:val="24"/>
                <w:lang w:val="uk-UA"/>
              </w:rPr>
            </w:pPr>
          </w:p>
        </w:tc>
        <w:tc>
          <w:tcPr>
            <w:tcW w:w="1607" w:type="dxa"/>
            <w:tcBorders>
              <w:top w:val="single" w:sz="4" w:space="0" w:color="auto"/>
              <w:left w:val="single" w:sz="4" w:space="0" w:color="auto"/>
              <w:bottom w:val="single" w:sz="4" w:space="0" w:color="auto"/>
              <w:right w:val="single" w:sz="4" w:space="0" w:color="auto"/>
            </w:tcBorders>
          </w:tcPr>
          <w:p w14:paraId="34E9CAC9" w14:textId="77777777" w:rsidR="00747A8B" w:rsidRPr="007124D6" w:rsidRDefault="00747A8B" w:rsidP="00747A8B">
            <w:pPr>
              <w:jc w:val="center"/>
              <w:rPr>
                <w:rFonts w:ascii="Times New Roman" w:hAnsi="Times New Roman" w:cs="Times New Roman"/>
                <w:sz w:val="24"/>
                <w:szCs w:val="24"/>
                <w:lang w:val="uk-UA"/>
              </w:rPr>
            </w:pPr>
          </w:p>
        </w:tc>
        <w:tc>
          <w:tcPr>
            <w:tcW w:w="1606" w:type="dxa"/>
            <w:tcBorders>
              <w:top w:val="single" w:sz="4" w:space="0" w:color="auto"/>
              <w:left w:val="single" w:sz="4" w:space="0" w:color="auto"/>
              <w:bottom w:val="single" w:sz="4" w:space="0" w:color="auto"/>
              <w:right w:val="single" w:sz="4" w:space="0" w:color="auto"/>
            </w:tcBorders>
          </w:tcPr>
          <w:p w14:paraId="081547AE" w14:textId="77777777" w:rsidR="00747A8B" w:rsidRPr="007124D6" w:rsidRDefault="00747A8B" w:rsidP="00747A8B">
            <w:pPr>
              <w:jc w:val="center"/>
              <w:rPr>
                <w:rFonts w:ascii="Times New Roman" w:hAnsi="Times New Roman" w:cs="Times New Roman"/>
                <w:sz w:val="24"/>
                <w:szCs w:val="24"/>
                <w:lang w:val="uk-UA"/>
              </w:rPr>
            </w:pPr>
          </w:p>
        </w:tc>
        <w:tc>
          <w:tcPr>
            <w:tcW w:w="1557" w:type="dxa"/>
            <w:tcBorders>
              <w:top w:val="single" w:sz="4" w:space="0" w:color="auto"/>
              <w:left w:val="single" w:sz="4" w:space="0" w:color="auto"/>
              <w:bottom w:val="single" w:sz="4" w:space="0" w:color="auto"/>
              <w:right w:val="single" w:sz="4" w:space="0" w:color="auto"/>
            </w:tcBorders>
          </w:tcPr>
          <w:p w14:paraId="336B9CB4" w14:textId="77777777" w:rsidR="00747A8B" w:rsidRPr="007124D6" w:rsidRDefault="00747A8B" w:rsidP="00747A8B">
            <w:pPr>
              <w:jc w:val="center"/>
              <w:rPr>
                <w:rFonts w:ascii="Times New Roman" w:hAnsi="Times New Roman" w:cs="Times New Roman"/>
                <w:sz w:val="24"/>
                <w:szCs w:val="24"/>
                <w:lang w:val="uk-UA"/>
              </w:rPr>
            </w:pPr>
          </w:p>
        </w:tc>
        <w:tc>
          <w:tcPr>
            <w:tcW w:w="1868" w:type="dxa"/>
            <w:tcBorders>
              <w:top w:val="single" w:sz="4" w:space="0" w:color="auto"/>
              <w:left w:val="single" w:sz="4" w:space="0" w:color="auto"/>
              <w:bottom w:val="single" w:sz="4" w:space="0" w:color="auto"/>
              <w:right w:val="single" w:sz="4" w:space="0" w:color="auto"/>
            </w:tcBorders>
          </w:tcPr>
          <w:p w14:paraId="42676B99" w14:textId="77777777" w:rsidR="00747A8B" w:rsidRPr="007124D6" w:rsidRDefault="00747A8B" w:rsidP="00747A8B">
            <w:pPr>
              <w:jc w:val="center"/>
              <w:rPr>
                <w:rFonts w:ascii="Times New Roman" w:hAnsi="Times New Roman" w:cs="Times New Roman"/>
                <w:sz w:val="24"/>
                <w:szCs w:val="24"/>
                <w:lang w:val="uk-UA"/>
              </w:rPr>
            </w:pPr>
          </w:p>
        </w:tc>
        <w:tc>
          <w:tcPr>
            <w:tcW w:w="1217" w:type="dxa"/>
            <w:tcBorders>
              <w:top w:val="single" w:sz="4" w:space="0" w:color="auto"/>
              <w:left w:val="single" w:sz="4" w:space="0" w:color="auto"/>
              <w:bottom w:val="single" w:sz="4" w:space="0" w:color="auto"/>
              <w:right w:val="single" w:sz="4" w:space="0" w:color="auto"/>
            </w:tcBorders>
          </w:tcPr>
          <w:p w14:paraId="1497ADFE" w14:textId="77777777" w:rsidR="00747A8B" w:rsidRPr="007124D6" w:rsidRDefault="00747A8B" w:rsidP="00BC74EC">
            <w:pPr>
              <w:jc w:val="center"/>
              <w:rPr>
                <w:rFonts w:ascii="Times New Roman" w:hAnsi="Times New Roman" w:cs="Times New Roman"/>
                <w:sz w:val="24"/>
                <w:szCs w:val="24"/>
                <w:lang w:val="uk-UA"/>
              </w:rPr>
            </w:pPr>
          </w:p>
        </w:tc>
      </w:tr>
      <w:tr w:rsidR="00747A8B" w:rsidRPr="007124D6" w14:paraId="0E73F209" w14:textId="77777777" w:rsidTr="00BC74EC">
        <w:trPr>
          <w:jc w:val="center"/>
        </w:trPr>
        <w:tc>
          <w:tcPr>
            <w:tcW w:w="1416" w:type="dxa"/>
            <w:tcBorders>
              <w:top w:val="single" w:sz="4" w:space="0" w:color="auto"/>
              <w:left w:val="single" w:sz="4" w:space="0" w:color="auto"/>
              <w:bottom w:val="single" w:sz="4" w:space="0" w:color="auto"/>
              <w:right w:val="single" w:sz="4" w:space="0" w:color="auto"/>
            </w:tcBorders>
          </w:tcPr>
          <w:p w14:paraId="069E8F75" w14:textId="4210D266" w:rsidR="00747A8B" w:rsidRPr="007124D6" w:rsidRDefault="00747A8B" w:rsidP="00747A8B">
            <w:pPr>
              <w:jc w:val="both"/>
              <w:rPr>
                <w:rFonts w:ascii="Times New Roman" w:hAnsi="Times New Roman" w:cs="Times New Roman"/>
                <w:sz w:val="24"/>
                <w:szCs w:val="24"/>
                <w:lang w:val="uk-UA"/>
              </w:rPr>
            </w:pPr>
            <w:r w:rsidRPr="007124D6">
              <w:rPr>
                <w:rFonts w:ascii="Times New Roman" w:hAnsi="Times New Roman" w:cs="Times New Roman"/>
                <w:sz w:val="24"/>
                <w:szCs w:val="24"/>
                <w:lang w:val="uk-UA"/>
              </w:rPr>
              <w:t>Лютий</w:t>
            </w:r>
          </w:p>
        </w:tc>
        <w:tc>
          <w:tcPr>
            <w:tcW w:w="1583" w:type="dxa"/>
            <w:tcBorders>
              <w:top w:val="single" w:sz="4" w:space="0" w:color="auto"/>
              <w:left w:val="single" w:sz="4" w:space="0" w:color="auto"/>
              <w:bottom w:val="single" w:sz="4" w:space="0" w:color="auto"/>
              <w:right w:val="single" w:sz="4" w:space="0" w:color="auto"/>
            </w:tcBorders>
          </w:tcPr>
          <w:p w14:paraId="0BF22099" w14:textId="77777777" w:rsidR="00747A8B" w:rsidRPr="007124D6" w:rsidRDefault="00747A8B" w:rsidP="00747A8B">
            <w:pPr>
              <w:jc w:val="center"/>
              <w:rPr>
                <w:rFonts w:ascii="Times New Roman" w:hAnsi="Times New Roman" w:cs="Times New Roman"/>
                <w:sz w:val="24"/>
                <w:szCs w:val="24"/>
                <w:lang w:val="uk-UA"/>
              </w:rPr>
            </w:pPr>
          </w:p>
        </w:tc>
        <w:tc>
          <w:tcPr>
            <w:tcW w:w="1451" w:type="dxa"/>
            <w:tcBorders>
              <w:top w:val="single" w:sz="4" w:space="0" w:color="auto"/>
              <w:left w:val="single" w:sz="4" w:space="0" w:color="auto"/>
              <w:bottom w:val="single" w:sz="4" w:space="0" w:color="auto"/>
              <w:right w:val="single" w:sz="4" w:space="0" w:color="auto"/>
            </w:tcBorders>
          </w:tcPr>
          <w:p w14:paraId="62D93DAF" w14:textId="77777777" w:rsidR="00747A8B" w:rsidRPr="007124D6" w:rsidRDefault="00747A8B" w:rsidP="00747A8B">
            <w:pPr>
              <w:jc w:val="center"/>
              <w:rPr>
                <w:rFonts w:ascii="Times New Roman" w:hAnsi="Times New Roman" w:cs="Times New Roman"/>
                <w:sz w:val="24"/>
                <w:szCs w:val="24"/>
                <w:lang w:val="uk-UA"/>
              </w:rPr>
            </w:pPr>
          </w:p>
        </w:tc>
        <w:tc>
          <w:tcPr>
            <w:tcW w:w="1628" w:type="dxa"/>
            <w:tcBorders>
              <w:top w:val="single" w:sz="4" w:space="0" w:color="auto"/>
              <w:left w:val="single" w:sz="4" w:space="0" w:color="auto"/>
              <w:bottom w:val="single" w:sz="4" w:space="0" w:color="auto"/>
              <w:right w:val="single" w:sz="4" w:space="0" w:color="auto"/>
            </w:tcBorders>
          </w:tcPr>
          <w:p w14:paraId="432053F1" w14:textId="77777777" w:rsidR="00747A8B" w:rsidRPr="007124D6" w:rsidRDefault="00747A8B" w:rsidP="00747A8B">
            <w:pPr>
              <w:jc w:val="center"/>
              <w:rPr>
                <w:rFonts w:ascii="Times New Roman" w:hAnsi="Times New Roman" w:cs="Times New Roman"/>
                <w:sz w:val="24"/>
                <w:szCs w:val="24"/>
                <w:lang w:val="uk-UA"/>
              </w:rPr>
            </w:pPr>
          </w:p>
        </w:tc>
        <w:tc>
          <w:tcPr>
            <w:tcW w:w="1770" w:type="dxa"/>
            <w:tcBorders>
              <w:top w:val="single" w:sz="4" w:space="0" w:color="auto"/>
              <w:left w:val="single" w:sz="4" w:space="0" w:color="auto"/>
              <w:bottom w:val="single" w:sz="4" w:space="0" w:color="auto"/>
              <w:right w:val="single" w:sz="4" w:space="0" w:color="auto"/>
            </w:tcBorders>
          </w:tcPr>
          <w:p w14:paraId="4A411792" w14:textId="77777777" w:rsidR="00747A8B" w:rsidRPr="007124D6" w:rsidRDefault="00747A8B" w:rsidP="00747A8B">
            <w:pPr>
              <w:jc w:val="center"/>
              <w:rPr>
                <w:rFonts w:ascii="Times New Roman" w:hAnsi="Times New Roman" w:cs="Times New Roman"/>
                <w:sz w:val="24"/>
                <w:szCs w:val="24"/>
                <w:lang w:val="uk-UA"/>
              </w:rPr>
            </w:pPr>
          </w:p>
        </w:tc>
        <w:tc>
          <w:tcPr>
            <w:tcW w:w="1607" w:type="dxa"/>
            <w:tcBorders>
              <w:top w:val="single" w:sz="4" w:space="0" w:color="auto"/>
              <w:left w:val="single" w:sz="4" w:space="0" w:color="auto"/>
              <w:bottom w:val="single" w:sz="4" w:space="0" w:color="auto"/>
              <w:right w:val="single" w:sz="4" w:space="0" w:color="auto"/>
            </w:tcBorders>
          </w:tcPr>
          <w:p w14:paraId="3E321FC5" w14:textId="77777777" w:rsidR="00747A8B" w:rsidRPr="007124D6" w:rsidRDefault="00747A8B" w:rsidP="00747A8B">
            <w:pPr>
              <w:jc w:val="center"/>
              <w:rPr>
                <w:rFonts w:ascii="Times New Roman" w:hAnsi="Times New Roman" w:cs="Times New Roman"/>
                <w:sz w:val="24"/>
                <w:szCs w:val="24"/>
                <w:lang w:val="uk-UA"/>
              </w:rPr>
            </w:pPr>
          </w:p>
        </w:tc>
        <w:tc>
          <w:tcPr>
            <w:tcW w:w="1606" w:type="dxa"/>
            <w:tcBorders>
              <w:top w:val="single" w:sz="4" w:space="0" w:color="auto"/>
              <w:left w:val="single" w:sz="4" w:space="0" w:color="auto"/>
              <w:bottom w:val="single" w:sz="4" w:space="0" w:color="auto"/>
              <w:right w:val="single" w:sz="4" w:space="0" w:color="auto"/>
            </w:tcBorders>
          </w:tcPr>
          <w:p w14:paraId="23F99957" w14:textId="77777777" w:rsidR="00747A8B" w:rsidRPr="007124D6" w:rsidRDefault="00747A8B" w:rsidP="00747A8B">
            <w:pPr>
              <w:jc w:val="center"/>
              <w:rPr>
                <w:rFonts w:ascii="Times New Roman" w:hAnsi="Times New Roman" w:cs="Times New Roman"/>
                <w:sz w:val="24"/>
                <w:szCs w:val="24"/>
                <w:lang w:val="uk-UA"/>
              </w:rPr>
            </w:pPr>
          </w:p>
        </w:tc>
        <w:tc>
          <w:tcPr>
            <w:tcW w:w="1557" w:type="dxa"/>
            <w:tcBorders>
              <w:top w:val="single" w:sz="4" w:space="0" w:color="auto"/>
              <w:left w:val="single" w:sz="4" w:space="0" w:color="auto"/>
              <w:bottom w:val="single" w:sz="4" w:space="0" w:color="auto"/>
              <w:right w:val="single" w:sz="4" w:space="0" w:color="auto"/>
            </w:tcBorders>
          </w:tcPr>
          <w:p w14:paraId="397C711A" w14:textId="77777777" w:rsidR="00747A8B" w:rsidRPr="007124D6" w:rsidRDefault="00747A8B" w:rsidP="00747A8B">
            <w:pPr>
              <w:jc w:val="center"/>
              <w:rPr>
                <w:rFonts w:ascii="Times New Roman" w:hAnsi="Times New Roman" w:cs="Times New Roman"/>
                <w:sz w:val="24"/>
                <w:szCs w:val="24"/>
                <w:lang w:val="uk-UA"/>
              </w:rPr>
            </w:pPr>
          </w:p>
        </w:tc>
        <w:tc>
          <w:tcPr>
            <w:tcW w:w="1868" w:type="dxa"/>
            <w:tcBorders>
              <w:top w:val="single" w:sz="4" w:space="0" w:color="auto"/>
              <w:left w:val="single" w:sz="4" w:space="0" w:color="auto"/>
              <w:bottom w:val="single" w:sz="4" w:space="0" w:color="auto"/>
              <w:right w:val="single" w:sz="4" w:space="0" w:color="auto"/>
            </w:tcBorders>
          </w:tcPr>
          <w:p w14:paraId="760BCBC2" w14:textId="77777777" w:rsidR="00747A8B" w:rsidRPr="007124D6" w:rsidRDefault="00747A8B" w:rsidP="00747A8B">
            <w:pPr>
              <w:jc w:val="center"/>
              <w:rPr>
                <w:rFonts w:ascii="Times New Roman" w:hAnsi="Times New Roman" w:cs="Times New Roman"/>
                <w:sz w:val="24"/>
                <w:szCs w:val="24"/>
                <w:lang w:val="uk-UA"/>
              </w:rPr>
            </w:pPr>
          </w:p>
        </w:tc>
        <w:tc>
          <w:tcPr>
            <w:tcW w:w="1217" w:type="dxa"/>
            <w:tcBorders>
              <w:top w:val="single" w:sz="4" w:space="0" w:color="auto"/>
              <w:left w:val="single" w:sz="4" w:space="0" w:color="auto"/>
              <w:bottom w:val="single" w:sz="4" w:space="0" w:color="auto"/>
              <w:right w:val="single" w:sz="4" w:space="0" w:color="auto"/>
            </w:tcBorders>
          </w:tcPr>
          <w:p w14:paraId="3D94BF19" w14:textId="77777777" w:rsidR="00747A8B" w:rsidRPr="007124D6" w:rsidRDefault="00747A8B" w:rsidP="00BC74EC">
            <w:pPr>
              <w:jc w:val="center"/>
              <w:rPr>
                <w:rFonts w:ascii="Times New Roman" w:hAnsi="Times New Roman" w:cs="Times New Roman"/>
                <w:sz w:val="24"/>
                <w:szCs w:val="24"/>
                <w:lang w:val="uk-UA"/>
              </w:rPr>
            </w:pPr>
          </w:p>
        </w:tc>
      </w:tr>
      <w:tr w:rsidR="00747A8B" w:rsidRPr="007124D6" w14:paraId="5B4778B0" w14:textId="77777777" w:rsidTr="00BC74EC">
        <w:trPr>
          <w:jc w:val="center"/>
        </w:trPr>
        <w:tc>
          <w:tcPr>
            <w:tcW w:w="1416" w:type="dxa"/>
            <w:tcBorders>
              <w:top w:val="single" w:sz="4" w:space="0" w:color="auto"/>
              <w:left w:val="single" w:sz="4" w:space="0" w:color="auto"/>
              <w:bottom w:val="single" w:sz="4" w:space="0" w:color="auto"/>
              <w:right w:val="single" w:sz="4" w:space="0" w:color="auto"/>
            </w:tcBorders>
          </w:tcPr>
          <w:p w14:paraId="14034C2E" w14:textId="7D0E6E4F" w:rsidR="00747A8B" w:rsidRPr="007124D6" w:rsidRDefault="00747A8B" w:rsidP="00747A8B">
            <w:pPr>
              <w:jc w:val="both"/>
              <w:rPr>
                <w:rFonts w:ascii="Times New Roman" w:hAnsi="Times New Roman" w:cs="Times New Roman"/>
                <w:sz w:val="24"/>
                <w:szCs w:val="24"/>
                <w:lang w:val="uk-UA"/>
              </w:rPr>
            </w:pPr>
            <w:r w:rsidRPr="007124D6">
              <w:rPr>
                <w:rFonts w:ascii="Times New Roman" w:hAnsi="Times New Roman" w:cs="Times New Roman"/>
                <w:sz w:val="24"/>
                <w:szCs w:val="24"/>
                <w:lang w:val="uk-UA"/>
              </w:rPr>
              <w:t>Березень</w:t>
            </w:r>
          </w:p>
        </w:tc>
        <w:tc>
          <w:tcPr>
            <w:tcW w:w="1583" w:type="dxa"/>
            <w:tcBorders>
              <w:top w:val="single" w:sz="4" w:space="0" w:color="auto"/>
              <w:left w:val="single" w:sz="4" w:space="0" w:color="auto"/>
              <w:bottom w:val="single" w:sz="4" w:space="0" w:color="auto"/>
              <w:right w:val="single" w:sz="4" w:space="0" w:color="auto"/>
            </w:tcBorders>
          </w:tcPr>
          <w:p w14:paraId="5D8E2AD2" w14:textId="77777777" w:rsidR="00747A8B" w:rsidRPr="007124D6" w:rsidRDefault="00747A8B" w:rsidP="00747A8B">
            <w:pPr>
              <w:jc w:val="center"/>
              <w:rPr>
                <w:rFonts w:ascii="Times New Roman" w:hAnsi="Times New Roman" w:cs="Times New Roman"/>
                <w:sz w:val="24"/>
                <w:szCs w:val="24"/>
                <w:lang w:val="uk-UA"/>
              </w:rPr>
            </w:pPr>
          </w:p>
        </w:tc>
        <w:tc>
          <w:tcPr>
            <w:tcW w:w="1451" w:type="dxa"/>
            <w:tcBorders>
              <w:top w:val="single" w:sz="4" w:space="0" w:color="auto"/>
              <w:left w:val="single" w:sz="4" w:space="0" w:color="auto"/>
              <w:bottom w:val="single" w:sz="4" w:space="0" w:color="auto"/>
              <w:right w:val="single" w:sz="4" w:space="0" w:color="auto"/>
            </w:tcBorders>
          </w:tcPr>
          <w:p w14:paraId="320D9747" w14:textId="77777777" w:rsidR="00747A8B" w:rsidRPr="007124D6" w:rsidRDefault="00747A8B" w:rsidP="00747A8B">
            <w:pPr>
              <w:jc w:val="center"/>
              <w:rPr>
                <w:rFonts w:ascii="Times New Roman" w:hAnsi="Times New Roman" w:cs="Times New Roman"/>
                <w:sz w:val="24"/>
                <w:szCs w:val="24"/>
                <w:lang w:val="uk-UA"/>
              </w:rPr>
            </w:pPr>
          </w:p>
        </w:tc>
        <w:tc>
          <w:tcPr>
            <w:tcW w:w="1628" w:type="dxa"/>
            <w:tcBorders>
              <w:top w:val="single" w:sz="4" w:space="0" w:color="auto"/>
              <w:left w:val="single" w:sz="4" w:space="0" w:color="auto"/>
              <w:bottom w:val="single" w:sz="4" w:space="0" w:color="auto"/>
              <w:right w:val="single" w:sz="4" w:space="0" w:color="auto"/>
            </w:tcBorders>
          </w:tcPr>
          <w:p w14:paraId="4E71423A" w14:textId="77777777" w:rsidR="00747A8B" w:rsidRPr="007124D6" w:rsidRDefault="00747A8B" w:rsidP="00747A8B">
            <w:pPr>
              <w:jc w:val="center"/>
              <w:rPr>
                <w:rFonts w:ascii="Times New Roman" w:hAnsi="Times New Roman" w:cs="Times New Roman"/>
                <w:sz w:val="24"/>
                <w:szCs w:val="24"/>
                <w:lang w:val="uk-UA"/>
              </w:rPr>
            </w:pPr>
          </w:p>
        </w:tc>
        <w:tc>
          <w:tcPr>
            <w:tcW w:w="1770" w:type="dxa"/>
            <w:tcBorders>
              <w:top w:val="single" w:sz="4" w:space="0" w:color="auto"/>
              <w:left w:val="single" w:sz="4" w:space="0" w:color="auto"/>
              <w:bottom w:val="single" w:sz="4" w:space="0" w:color="auto"/>
              <w:right w:val="single" w:sz="4" w:space="0" w:color="auto"/>
            </w:tcBorders>
          </w:tcPr>
          <w:p w14:paraId="6A069731" w14:textId="77777777" w:rsidR="00747A8B" w:rsidRPr="007124D6" w:rsidRDefault="00747A8B" w:rsidP="00747A8B">
            <w:pPr>
              <w:jc w:val="center"/>
              <w:rPr>
                <w:rFonts w:ascii="Times New Roman" w:hAnsi="Times New Roman" w:cs="Times New Roman"/>
                <w:sz w:val="24"/>
                <w:szCs w:val="24"/>
                <w:lang w:val="uk-UA"/>
              </w:rPr>
            </w:pPr>
          </w:p>
        </w:tc>
        <w:tc>
          <w:tcPr>
            <w:tcW w:w="1607" w:type="dxa"/>
            <w:tcBorders>
              <w:top w:val="single" w:sz="4" w:space="0" w:color="auto"/>
              <w:left w:val="single" w:sz="4" w:space="0" w:color="auto"/>
              <w:bottom w:val="single" w:sz="4" w:space="0" w:color="auto"/>
              <w:right w:val="single" w:sz="4" w:space="0" w:color="auto"/>
            </w:tcBorders>
          </w:tcPr>
          <w:p w14:paraId="19E310C3" w14:textId="77777777" w:rsidR="00747A8B" w:rsidRPr="007124D6" w:rsidRDefault="00747A8B" w:rsidP="00747A8B">
            <w:pPr>
              <w:jc w:val="center"/>
              <w:rPr>
                <w:rFonts w:ascii="Times New Roman" w:hAnsi="Times New Roman" w:cs="Times New Roman"/>
                <w:sz w:val="24"/>
                <w:szCs w:val="24"/>
                <w:lang w:val="uk-UA"/>
              </w:rPr>
            </w:pPr>
          </w:p>
        </w:tc>
        <w:tc>
          <w:tcPr>
            <w:tcW w:w="1606" w:type="dxa"/>
            <w:tcBorders>
              <w:top w:val="single" w:sz="4" w:space="0" w:color="auto"/>
              <w:left w:val="single" w:sz="4" w:space="0" w:color="auto"/>
              <w:bottom w:val="single" w:sz="4" w:space="0" w:color="auto"/>
              <w:right w:val="single" w:sz="4" w:space="0" w:color="auto"/>
            </w:tcBorders>
          </w:tcPr>
          <w:p w14:paraId="3706DA23" w14:textId="77777777" w:rsidR="00747A8B" w:rsidRPr="007124D6" w:rsidRDefault="00747A8B" w:rsidP="00747A8B">
            <w:pPr>
              <w:jc w:val="center"/>
              <w:rPr>
                <w:rFonts w:ascii="Times New Roman" w:hAnsi="Times New Roman" w:cs="Times New Roman"/>
                <w:sz w:val="24"/>
                <w:szCs w:val="24"/>
                <w:lang w:val="uk-UA"/>
              </w:rPr>
            </w:pPr>
          </w:p>
        </w:tc>
        <w:tc>
          <w:tcPr>
            <w:tcW w:w="1557" w:type="dxa"/>
            <w:tcBorders>
              <w:top w:val="single" w:sz="4" w:space="0" w:color="auto"/>
              <w:left w:val="single" w:sz="4" w:space="0" w:color="auto"/>
              <w:bottom w:val="single" w:sz="4" w:space="0" w:color="auto"/>
              <w:right w:val="single" w:sz="4" w:space="0" w:color="auto"/>
            </w:tcBorders>
          </w:tcPr>
          <w:p w14:paraId="1CEB4DA1" w14:textId="77777777" w:rsidR="00747A8B" w:rsidRPr="007124D6" w:rsidRDefault="00747A8B" w:rsidP="00747A8B">
            <w:pPr>
              <w:jc w:val="center"/>
              <w:rPr>
                <w:rFonts w:ascii="Times New Roman" w:hAnsi="Times New Roman" w:cs="Times New Roman"/>
                <w:sz w:val="24"/>
                <w:szCs w:val="24"/>
                <w:lang w:val="uk-UA"/>
              </w:rPr>
            </w:pPr>
          </w:p>
        </w:tc>
        <w:tc>
          <w:tcPr>
            <w:tcW w:w="1868" w:type="dxa"/>
            <w:tcBorders>
              <w:top w:val="single" w:sz="4" w:space="0" w:color="auto"/>
              <w:left w:val="single" w:sz="4" w:space="0" w:color="auto"/>
              <w:bottom w:val="single" w:sz="4" w:space="0" w:color="auto"/>
              <w:right w:val="single" w:sz="4" w:space="0" w:color="auto"/>
            </w:tcBorders>
          </w:tcPr>
          <w:p w14:paraId="0A0DD5F6" w14:textId="77777777" w:rsidR="00747A8B" w:rsidRPr="007124D6" w:rsidRDefault="00747A8B" w:rsidP="00747A8B">
            <w:pPr>
              <w:jc w:val="center"/>
              <w:rPr>
                <w:rFonts w:ascii="Times New Roman" w:hAnsi="Times New Roman" w:cs="Times New Roman"/>
                <w:sz w:val="24"/>
                <w:szCs w:val="24"/>
                <w:lang w:val="uk-UA"/>
              </w:rPr>
            </w:pPr>
          </w:p>
        </w:tc>
        <w:tc>
          <w:tcPr>
            <w:tcW w:w="1217" w:type="dxa"/>
            <w:tcBorders>
              <w:top w:val="single" w:sz="4" w:space="0" w:color="auto"/>
              <w:left w:val="single" w:sz="4" w:space="0" w:color="auto"/>
              <w:bottom w:val="single" w:sz="4" w:space="0" w:color="auto"/>
              <w:right w:val="single" w:sz="4" w:space="0" w:color="auto"/>
            </w:tcBorders>
          </w:tcPr>
          <w:p w14:paraId="4FD5E1E2" w14:textId="77777777" w:rsidR="00747A8B" w:rsidRPr="007124D6" w:rsidRDefault="00747A8B" w:rsidP="00BC74EC">
            <w:pPr>
              <w:jc w:val="center"/>
              <w:rPr>
                <w:rFonts w:ascii="Times New Roman" w:hAnsi="Times New Roman" w:cs="Times New Roman"/>
                <w:sz w:val="24"/>
                <w:szCs w:val="24"/>
                <w:lang w:val="uk-UA"/>
              </w:rPr>
            </w:pPr>
          </w:p>
        </w:tc>
      </w:tr>
      <w:tr w:rsidR="00747A8B" w:rsidRPr="007124D6" w14:paraId="0E491696" w14:textId="77777777" w:rsidTr="00BC74EC">
        <w:trPr>
          <w:jc w:val="center"/>
        </w:trPr>
        <w:tc>
          <w:tcPr>
            <w:tcW w:w="1416" w:type="dxa"/>
            <w:tcBorders>
              <w:top w:val="single" w:sz="4" w:space="0" w:color="auto"/>
              <w:left w:val="single" w:sz="4" w:space="0" w:color="auto"/>
              <w:bottom w:val="single" w:sz="4" w:space="0" w:color="auto"/>
              <w:right w:val="single" w:sz="4" w:space="0" w:color="auto"/>
            </w:tcBorders>
          </w:tcPr>
          <w:p w14:paraId="54595737" w14:textId="557B6CB8" w:rsidR="00747A8B" w:rsidRPr="007124D6" w:rsidRDefault="00747A8B" w:rsidP="00747A8B">
            <w:pPr>
              <w:jc w:val="both"/>
              <w:rPr>
                <w:rFonts w:ascii="Times New Roman" w:hAnsi="Times New Roman" w:cs="Times New Roman"/>
                <w:sz w:val="24"/>
                <w:szCs w:val="24"/>
                <w:lang w:val="uk-UA"/>
              </w:rPr>
            </w:pPr>
            <w:r w:rsidRPr="007124D6">
              <w:rPr>
                <w:rFonts w:ascii="Times New Roman" w:hAnsi="Times New Roman" w:cs="Times New Roman"/>
                <w:sz w:val="24"/>
                <w:szCs w:val="24"/>
                <w:lang w:val="uk-UA"/>
              </w:rPr>
              <w:t>Квітень</w:t>
            </w:r>
          </w:p>
        </w:tc>
        <w:tc>
          <w:tcPr>
            <w:tcW w:w="1583" w:type="dxa"/>
            <w:tcBorders>
              <w:top w:val="single" w:sz="4" w:space="0" w:color="auto"/>
              <w:left w:val="single" w:sz="4" w:space="0" w:color="auto"/>
              <w:bottom w:val="single" w:sz="4" w:space="0" w:color="auto"/>
              <w:right w:val="single" w:sz="4" w:space="0" w:color="auto"/>
            </w:tcBorders>
          </w:tcPr>
          <w:p w14:paraId="0273B78B" w14:textId="77777777" w:rsidR="00747A8B" w:rsidRPr="007124D6" w:rsidRDefault="00747A8B" w:rsidP="00747A8B">
            <w:pPr>
              <w:jc w:val="center"/>
              <w:rPr>
                <w:rFonts w:ascii="Times New Roman" w:hAnsi="Times New Roman" w:cs="Times New Roman"/>
                <w:sz w:val="24"/>
                <w:szCs w:val="24"/>
                <w:lang w:val="uk-UA"/>
              </w:rPr>
            </w:pPr>
          </w:p>
        </w:tc>
        <w:tc>
          <w:tcPr>
            <w:tcW w:w="1451" w:type="dxa"/>
            <w:tcBorders>
              <w:top w:val="single" w:sz="4" w:space="0" w:color="auto"/>
              <w:left w:val="single" w:sz="4" w:space="0" w:color="auto"/>
              <w:bottom w:val="single" w:sz="4" w:space="0" w:color="auto"/>
              <w:right w:val="single" w:sz="4" w:space="0" w:color="auto"/>
            </w:tcBorders>
          </w:tcPr>
          <w:p w14:paraId="2C550BD1" w14:textId="77777777" w:rsidR="00747A8B" w:rsidRPr="007124D6" w:rsidRDefault="00747A8B" w:rsidP="00747A8B">
            <w:pPr>
              <w:jc w:val="center"/>
              <w:rPr>
                <w:rFonts w:ascii="Times New Roman" w:hAnsi="Times New Roman" w:cs="Times New Roman"/>
                <w:sz w:val="24"/>
                <w:szCs w:val="24"/>
                <w:lang w:val="uk-UA"/>
              </w:rPr>
            </w:pPr>
          </w:p>
        </w:tc>
        <w:tc>
          <w:tcPr>
            <w:tcW w:w="1628" w:type="dxa"/>
            <w:tcBorders>
              <w:top w:val="single" w:sz="4" w:space="0" w:color="auto"/>
              <w:left w:val="single" w:sz="4" w:space="0" w:color="auto"/>
              <w:bottom w:val="single" w:sz="4" w:space="0" w:color="auto"/>
              <w:right w:val="single" w:sz="4" w:space="0" w:color="auto"/>
            </w:tcBorders>
          </w:tcPr>
          <w:p w14:paraId="55B30CDF" w14:textId="77777777" w:rsidR="00747A8B" w:rsidRPr="007124D6" w:rsidRDefault="00747A8B" w:rsidP="00747A8B">
            <w:pPr>
              <w:jc w:val="center"/>
              <w:rPr>
                <w:rFonts w:ascii="Times New Roman" w:hAnsi="Times New Roman" w:cs="Times New Roman"/>
                <w:sz w:val="24"/>
                <w:szCs w:val="24"/>
                <w:lang w:val="uk-UA"/>
              </w:rPr>
            </w:pPr>
          </w:p>
        </w:tc>
        <w:tc>
          <w:tcPr>
            <w:tcW w:w="1770" w:type="dxa"/>
            <w:tcBorders>
              <w:top w:val="single" w:sz="4" w:space="0" w:color="auto"/>
              <w:left w:val="single" w:sz="4" w:space="0" w:color="auto"/>
              <w:bottom w:val="single" w:sz="4" w:space="0" w:color="auto"/>
              <w:right w:val="single" w:sz="4" w:space="0" w:color="auto"/>
            </w:tcBorders>
          </w:tcPr>
          <w:p w14:paraId="51019D7A" w14:textId="77777777" w:rsidR="00747A8B" w:rsidRPr="007124D6" w:rsidRDefault="00747A8B" w:rsidP="00747A8B">
            <w:pPr>
              <w:jc w:val="center"/>
              <w:rPr>
                <w:rFonts w:ascii="Times New Roman" w:hAnsi="Times New Roman" w:cs="Times New Roman"/>
                <w:sz w:val="24"/>
                <w:szCs w:val="24"/>
                <w:lang w:val="uk-UA"/>
              </w:rPr>
            </w:pPr>
          </w:p>
        </w:tc>
        <w:tc>
          <w:tcPr>
            <w:tcW w:w="1607" w:type="dxa"/>
            <w:tcBorders>
              <w:top w:val="single" w:sz="4" w:space="0" w:color="auto"/>
              <w:left w:val="single" w:sz="4" w:space="0" w:color="auto"/>
              <w:bottom w:val="single" w:sz="4" w:space="0" w:color="auto"/>
              <w:right w:val="single" w:sz="4" w:space="0" w:color="auto"/>
            </w:tcBorders>
          </w:tcPr>
          <w:p w14:paraId="460342B0" w14:textId="77777777" w:rsidR="00747A8B" w:rsidRPr="007124D6" w:rsidRDefault="00747A8B" w:rsidP="00747A8B">
            <w:pPr>
              <w:jc w:val="center"/>
              <w:rPr>
                <w:rFonts w:ascii="Times New Roman" w:hAnsi="Times New Roman" w:cs="Times New Roman"/>
                <w:sz w:val="24"/>
                <w:szCs w:val="24"/>
                <w:lang w:val="uk-UA"/>
              </w:rPr>
            </w:pPr>
          </w:p>
        </w:tc>
        <w:tc>
          <w:tcPr>
            <w:tcW w:w="1606" w:type="dxa"/>
            <w:tcBorders>
              <w:top w:val="single" w:sz="4" w:space="0" w:color="auto"/>
              <w:left w:val="single" w:sz="4" w:space="0" w:color="auto"/>
              <w:bottom w:val="single" w:sz="4" w:space="0" w:color="auto"/>
              <w:right w:val="single" w:sz="4" w:space="0" w:color="auto"/>
            </w:tcBorders>
          </w:tcPr>
          <w:p w14:paraId="06222CF6" w14:textId="77777777" w:rsidR="00747A8B" w:rsidRPr="007124D6" w:rsidRDefault="00747A8B" w:rsidP="00747A8B">
            <w:pPr>
              <w:jc w:val="center"/>
              <w:rPr>
                <w:rFonts w:ascii="Times New Roman" w:hAnsi="Times New Roman" w:cs="Times New Roman"/>
                <w:sz w:val="24"/>
                <w:szCs w:val="24"/>
                <w:lang w:val="uk-UA"/>
              </w:rPr>
            </w:pPr>
          </w:p>
        </w:tc>
        <w:tc>
          <w:tcPr>
            <w:tcW w:w="1557" w:type="dxa"/>
            <w:tcBorders>
              <w:top w:val="single" w:sz="4" w:space="0" w:color="auto"/>
              <w:left w:val="single" w:sz="4" w:space="0" w:color="auto"/>
              <w:bottom w:val="single" w:sz="4" w:space="0" w:color="auto"/>
              <w:right w:val="single" w:sz="4" w:space="0" w:color="auto"/>
            </w:tcBorders>
          </w:tcPr>
          <w:p w14:paraId="682396BB" w14:textId="77777777" w:rsidR="00747A8B" w:rsidRPr="007124D6" w:rsidRDefault="00747A8B" w:rsidP="00747A8B">
            <w:pPr>
              <w:jc w:val="center"/>
              <w:rPr>
                <w:rFonts w:ascii="Times New Roman" w:hAnsi="Times New Roman" w:cs="Times New Roman"/>
                <w:sz w:val="24"/>
                <w:szCs w:val="24"/>
                <w:lang w:val="uk-UA"/>
              </w:rPr>
            </w:pPr>
          </w:p>
        </w:tc>
        <w:tc>
          <w:tcPr>
            <w:tcW w:w="1868" w:type="dxa"/>
            <w:tcBorders>
              <w:top w:val="single" w:sz="4" w:space="0" w:color="auto"/>
              <w:left w:val="single" w:sz="4" w:space="0" w:color="auto"/>
              <w:bottom w:val="single" w:sz="4" w:space="0" w:color="auto"/>
              <w:right w:val="single" w:sz="4" w:space="0" w:color="auto"/>
            </w:tcBorders>
          </w:tcPr>
          <w:p w14:paraId="385A7B12" w14:textId="77777777" w:rsidR="00747A8B" w:rsidRPr="007124D6" w:rsidRDefault="00747A8B" w:rsidP="00747A8B">
            <w:pPr>
              <w:jc w:val="center"/>
              <w:rPr>
                <w:rFonts w:ascii="Times New Roman" w:hAnsi="Times New Roman" w:cs="Times New Roman"/>
                <w:sz w:val="24"/>
                <w:szCs w:val="24"/>
                <w:lang w:val="uk-UA"/>
              </w:rPr>
            </w:pPr>
          </w:p>
        </w:tc>
        <w:tc>
          <w:tcPr>
            <w:tcW w:w="1217" w:type="dxa"/>
            <w:tcBorders>
              <w:top w:val="single" w:sz="4" w:space="0" w:color="auto"/>
              <w:left w:val="single" w:sz="4" w:space="0" w:color="auto"/>
              <w:bottom w:val="single" w:sz="4" w:space="0" w:color="auto"/>
              <w:right w:val="single" w:sz="4" w:space="0" w:color="auto"/>
            </w:tcBorders>
          </w:tcPr>
          <w:p w14:paraId="0230340A" w14:textId="77777777" w:rsidR="00747A8B" w:rsidRPr="007124D6" w:rsidRDefault="00747A8B" w:rsidP="00BC74EC">
            <w:pPr>
              <w:jc w:val="center"/>
              <w:rPr>
                <w:rFonts w:ascii="Times New Roman" w:hAnsi="Times New Roman" w:cs="Times New Roman"/>
                <w:sz w:val="24"/>
                <w:szCs w:val="24"/>
                <w:lang w:val="uk-UA"/>
              </w:rPr>
            </w:pPr>
          </w:p>
        </w:tc>
      </w:tr>
      <w:tr w:rsidR="00747A8B" w:rsidRPr="007124D6" w14:paraId="29455E9A" w14:textId="77777777" w:rsidTr="00BC74EC">
        <w:trPr>
          <w:jc w:val="center"/>
        </w:trPr>
        <w:tc>
          <w:tcPr>
            <w:tcW w:w="1416" w:type="dxa"/>
            <w:tcBorders>
              <w:top w:val="single" w:sz="4" w:space="0" w:color="auto"/>
              <w:left w:val="single" w:sz="4" w:space="0" w:color="auto"/>
              <w:bottom w:val="single" w:sz="4" w:space="0" w:color="auto"/>
              <w:right w:val="single" w:sz="4" w:space="0" w:color="auto"/>
            </w:tcBorders>
          </w:tcPr>
          <w:p w14:paraId="62556DBA" w14:textId="2DCA535E" w:rsidR="00747A8B" w:rsidRPr="007124D6" w:rsidRDefault="00747A8B" w:rsidP="00747A8B">
            <w:pPr>
              <w:jc w:val="both"/>
              <w:rPr>
                <w:rFonts w:ascii="Times New Roman" w:hAnsi="Times New Roman" w:cs="Times New Roman"/>
                <w:sz w:val="24"/>
                <w:szCs w:val="24"/>
                <w:lang w:val="uk-UA"/>
              </w:rPr>
            </w:pPr>
            <w:r w:rsidRPr="007124D6">
              <w:rPr>
                <w:rFonts w:ascii="Times New Roman" w:hAnsi="Times New Roman" w:cs="Times New Roman"/>
                <w:sz w:val="24"/>
                <w:szCs w:val="24"/>
                <w:lang w:val="uk-UA"/>
              </w:rPr>
              <w:t>Травень</w:t>
            </w:r>
          </w:p>
        </w:tc>
        <w:tc>
          <w:tcPr>
            <w:tcW w:w="1583" w:type="dxa"/>
            <w:tcBorders>
              <w:top w:val="single" w:sz="4" w:space="0" w:color="auto"/>
              <w:left w:val="single" w:sz="4" w:space="0" w:color="auto"/>
              <w:bottom w:val="single" w:sz="4" w:space="0" w:color="auto"/>
              <w:right w:val="single" w:sz="4" w:space="0" w:color="auto"/>
            </w:tcBorders>
          </w:tcPr>
          <w:p w14:paraId="025F60A6" w14:textId="77777777" w:rsidR="00747A8B" w:rsidRPr="007124D6" w:rsidRDefault="00747A8B" w:rsidP="00747A8B">
            <w:pPr>
              <w:jc w:val="center"/>
              <w:rPr>
                <w:rFonts w:ascii="Times New Roman" w:hAnsi="Times New Roman" w:cs="Times New Roman"/>
                <w:sz w:val="24"/>
                <w:szCs w:val="24"/>
                <w:lang w:val="uk-UA"/>
              </w:rPr>
            </w:pPr>
          </w:p>
        </w:tc>
        <w:tc>
          <w:tcPr>
            <w:tcW w:w="1451" w:type="dxa"/>
            <w:tcBorders>
              <w:top w:val="single" w:sz="4" w:space="0" w:color="auto"/>
              <w:left w:val="single" w:sz="4" w:space="0" w:color="auto"/>
              <w:bottom w:val="single" w:sz="4" w:space="0" w:color="auto"/>
              <w:right w:val="single" w:sz="4" w:space="0" w:color="auto"/>
            </w:tcBorders>
          </w:tcPr>
          <w:p w14:paraId="200B7F3F" w14:textId="77777777" w:rsidR="00747A8B" w:rsidRPr="007124D6" w:rsidRDefault="00747A8B" w:rsidP="00747A8B">
            <w:pPr>
              <w:jc w:val="center"/>
              <w:rPr>
                <w:rFonts w:ascii="Times New Roman" w:hAnsi="Times New Roman" w:cs="Times New Roman"/>
                <w:sz w:val="24"/>
                <w:szCs w:val="24"/>
                <w:lang w:val="uk-UA"/>
              </w:rPr>
            </w:pPr>
          </w:p>
        </w:tc>
        <w:tc>
          <w:tcPr>
            <w:tcW w:w="1628" w:type="dxa"/>
            <w:tcBorders>
              <w:top w:val="single" w:sz="4" w:space="0" w:color="auto"/>
              <w:left w:val="single" w:sz="4" w:space="0" w:color="auto"/>
              <w:bottom w:val="single" w:sz="4" w:space="0" w:color="auto"/>
              <w:right w:val="single" w:sz="4" w:space="0" w:color="auto"/>
            </w:tcBorders>
          </w:tcPr>
          <w:p w14:paraId="741D5D8A" w14:textId="77777777" w:rsidR="00747A8B" w:rsidRPr="007124D6" w:rsidRDefault="00747A8B" w:rsidP="00747A8B">
            <w:pPr>
              <w:jc w:val="center"/>
              <w:rPr>
                <w:rFonts w:ascii="Times New Roman" w:hAnsi="Times New Roman" w:cs="Times New Roman"/>
                <w:sz w:val="24"/>
                <w:szCs w:val="24"/>
                <w:lang w:val="uk-UA"/>
              </w:rPr>
            </w:pPr>
          </w:p>
        </w:tc>
        <w:tc>
          <w:tcPr>
            <w:tcW w:w="1770" w:type="dxa"/>
            <w:tcBorders>
              <w:top w:val="single" w:sz="4" w:space="0" w:color="auto"/>
              <w:left w:val="single" w:sz="4" w:space="0" w:color="auto"/>
              <w:bottom w:val="single" w:sz="4" w:space="0" w:color="auto"/>
              <w:right w:val="single" w:sz="4" w:space="0" w:color="auto"/>
            </w:tcBorders>
          </w:tcPr>
          <w:p w14:paraId="259A7D2E" w14:textId="77777777" w:rsidR="00747A8B" w:rsidRPr="007124D6" w:rsidRDefault="00747A8B" w:rsidP="00747A8B">
            <w:pPr>
              <w:jc w:val="center"/>
              <w:rPr>
                <w:rFonts w:ascii="Times New Roman" w:hAnsi="Times New Roman" w:cs="Times New Roman"/>
                <w:sz w:val="24"/>
                <w:szCs w:val="24"/>
                <w:lang w:val="uk-UA"/>
              </w:rPr>
            </w:pPr>
          </w:p>
        </w:tc>
        <w:tc>
          <w:tcPr>
            <w:tcW w:w="1607" w:type="dxa"/>
            <w:tcBorders>
              <w:top w:val="single" w:sz="4" w:space="0" w:color="auto"/>
              <w:left w:val="single" w:sz="4" w:space="0" w:color="auto"/>
              <w:bottom w:val="single" w:sz="4" w:space="0" w:color="auto"/>
              <w:right w:val="single" w:sz="4" w:space="0" w:color="auto"/>
            </w:tcBorders>
          </w:tcPr>
          <w:p w14:paraId="32C125E7" w14:textId="77777777" w:rsidR="00747A8B" w:rsidRPr="007124D6" w:rsidRDefault="00747A8B" w:rsidP="00747A8B">
            <w:pPr>
              <w:jc w:val="center"/>
              <w:rPr>
                <w:rFonts w:ascii="Times New Roman" w:hAnsi="Times New Roman" w:cs="Times New Roman"/>
                <w:sz w:val="24"/>
                <w:szCs w:val="24"/>
                <w:lang w:val="uk-UA"/>
              </w:rPr>
            </w:pPr>
          </w:p>
        </w:tc>
        <w:tc>
          <w:tcPr>
            <w:tcW w:w="1606" w:type="dxa"/>
            <w:tcBorders>
              <w:top w:val="single" w:sz="4" w:space="0" w:color="auto"/>
              <w:left w:val="single" w:sz="4" w:space="0" w:color="auto"/>
              <w:bottom w:val="single" w:sz="4" w:space="0" w:color="auto"/>
              <w:right w:val="single" w:sz="4" w:space="0" w:color="auto"/>
            </w:tcBorders>
          </w:tcPr>
          <w:p w14:paraId="36D7E0BE" w14:textId="77777777" w:rsidR="00747A8B" w:rsidRPr="007124D6" w:rsidRDefault="00747A8B" w:rsidP="00747A8B">
            <w:pPr>
              <w:jc w:val="center"/>
              <w:rPr>
                <w:rFonts w:ascii="Times New Roman" w:hAnsi="Times New Roman" w:cs="Times New Roman"/>
                <w:sz w:val="24"/>
                <w:szCs w:val="24"/>
                <w:lang w:val="uk-UA"/>
              </w:rPr>
            </w:pPr>
          </w:p>
        </w:tc>
        <w:tc>
          <w:tcPr>
            <w:tcW w:w="1557" w:type="dxa"/>
            <w:tcBorders>
              <w:top w:val="single" w:sz="4" w:space="0" w:color="auto"/>
              <w:left w:val="single" w:sz="4" w:space="0" w:color="auto"/>
              <w:bottom w:val="single" w:sz="4" w:space="0" w:color="auto"/>
              <w:right w:val="single" w:sz="4" w:space="0" w:color="auto"/>
            </w:tcBorders>
          </w:tcPr>
          <w:p w14:paraId="12D599FD" w14:textId="77777777" w:rsidR="00747A8B" w:rsidRPr="007124D6" w:rsidRDefault="00747A8B" w:rsidP="00747A8B">
            <w:pPr>
              <w:jc w:val="center"/>
              <w:rPr>
                <w:rFonts w:ascii="Times New Roman" w:hAnsi="Times New Roman" w:cs="Times New Roman"/>
                <w:sz w:val="24"/>
                <w:szCs w:val="24"/>
                <w:lang w:val="uk-UA"/>
              </w:rPr>
            </w:pPr>
          </w:p>
        </w:tc>
        <w:tc>
          <w:tcPr>
            <w:tcW w:w="1868" w:type="dxa"/>
            <w:tcBorders>
              <w:top w:val="single" w:sz="4" w:space="0" w:color="auto"/>
              <w:left w:val="single" w:sz="4" w:space="0" w:color="auto"/>
              <w:bottom w:val="single" w:sz="4" w:space="0" w:color="auto"/>
              <w:right w:val="single" w:sz="4" w:space="0" w:color="auto"/>
            </w:tcBorders>
          </w:tcPr>
          <w:p w14:paraId="278144E5" w14:textId="77777777" w:rsidR="00747A8B" w:rsidRPr="007124D6" w:rsidRDefault="00747A8B" w:rsidP="00747A8B">
            <w:pPr>
              <w:jc w:val="center"/>
              <w:rPr>
                <w:rFonts w:ascii="Times New Roman" w:hAnsi="Times New Roman" w:cs="Times New Roman"/>
                <w:sz w:val="24"/>
                <w:szCs w:val="24"/>
                <w:lang w:val="uk-UA"/>
              </w:rPr>
            </w:pPr>
          </w:p>
        </w:tc>
        <w:tc>
          <w:tcPr>
            <w:tcW w:w="1217" w:type="dxa"/>
            <w:tcBorders>
              <w:top w:val="single" w:sz="4" w:space="0" w:color="auto"/>
              <w:left w:val="single" w:sz="4" w:space="0" w:color="auto"/>
              <w:bottom w:val="single" w:sz="4" w:space="0" w:color="auto"/>
              <w:right w:val="single" w:sz="4" w:space="0" w:color="auto"/>
            </w:tcBorders>
          </w:tcPr>
          <w:p w14:paraId="253CD1B2" w14:textId="77777777" w:rsidR="00747A8B" w:rsidRPr="007124D6" w:rsidRDefault="00747A8B" w:rsidP="00BC74EC">
            <w:pPr>
              <w:jc w:val="center"/>
              <w:rPr>
                <w:rFonts w:ascii="Times New Roman" w:hAnsi="Times New Roman" w:cs="Times New Roman"/>
                <w:sz w:val="24"/>
                <w:szCs w:val="24"/>
                <w:lang w:val="uk-UA"/>
              </w:rPr>
            </w:pPr>
          </w:p>
        </w:tc>
      </w:tr>
      <w:tr w:rsidR="00747A8B" w:rsidRPr="007124D6" w14:paraId="3D756AA7" w14:textId="77777777" w:rsidTr="00BC74EC">
        <w:trPr>
          <w:jc w:val="center"/>
        </w:trPr>
        <w:tc>
          <w:tcPr>
            <w:tcW w:w="1416" w:type="dxa"/>
            <w:tcBorders>
              <w:top w:val="single" w:sz="4" w:space="0" w:color="auto"/>
              <w:left w:val="single" w:sz="4" w:space="0" w:color="auto"/>
              <w:bottom w:val="single" w:sz="4" w:space="0" w:color="auto"/>
              <w:right w:val="single" w:sz="4" w:space="0" w:color="auto"/>
            </w:tcBorders>
          </w:tcPr>
          <w:p w14:paraId="62D17C3F" w14:textId="4BE415C5" w:rsidR="00747A8B" w:rsidRPr="007124D6" w:rsidRDefault="00747A8B" w:rsidP="00747A8B">
            <w:pPr>
              <w:jc w:val="both"/>
              <w:rPr>
                <w:rFonts w:ascii="Times New Roman" w:hAnsi="Times New Roman" w:cs="Times New Roman"/>
                <w:sz w:val="24"/>
                <w:szCs w:val="24"/>
                <w:lang w:val="uk-UA"/>
              </w:rPr>
            </w:pPr>
            <w:r w:rsidRPr="007124D6">
              <w:rPr>
                <w:rFonts w:ascii="Times New Roman" w:hAnsi="Times New Roman" w:cs="Times New Roman"/>
                <w:sz w:val="24"/>
                <w:szCs w:val="24"/>
                <w:lang w:val="uk-UA"/>
              </w:rPr>
              <w:t>Червень</w:t>
            </w:r>
          </w:p>
        </w:tc>
        <w:tc>
          <w:tcPr>
            <w:tcW w:w="1583" w:type="dxa"/>
            <w:tcBorders>
              <w:top w:val="single" w:sz="4" w:space="0" w:color="auto"/>
              <w:left w:val="single" w:sz="4" w:space="0" w:color="auto"/>
              <w:bottom w:val="single" w:sz="4" w:space="0" w:color="auto"/>
              <w:right w:val="single" w:sz="4" w:space="0" w:color="auto"/>
            </w:tcBorders>
          </w:tcPr>
          <w:p w14:paraId="19985C93" w14:textId="77777777" w:rsidR="00747A8B" w:rsidRPr="007124D6" w:rsidRDefault="00747A8B" w:rsidP="00747A8B">
            <w:pPr>
              <w:jc w:val="center"/>
              <w:rPr>
                <w:rFonts w:ascii="Times New Roman" w:hAnsi="Times New Roman" w:cs="Times New Roman"/>
                <w:sz w:val="24"/>
                <w:szCs w:val="24"/>
                <w:lang w:val="uk-UA"/>
              </w:rPr>
            </w:pPr>
          </w:p>
        </w:tc>
        <w:tc>
          <w:tcPr>
            <w:tcW w:w="1451" w:type="dxa"/>
            <w:tcBorders>
              <w:top w:val="single" w:sz="4" w:space="0" w:color="auto"/>
              <w:left w:val="single" w:sz="4" w:space="0" w:color="auto"/>
              <w:bottom w:val="single" w:sz="4" w:space="0" w:color="auto"/>
              <w:right w:val="single" w:sz="4" w:space="0" w:color="auto"/>
            </w:tcBorders>
          </w:tcPr>
          <w:p w14:paraId="05242529" w14:textId="77777777" w:rsidR="00747A8B" w:rsidRPr="007124D6" w:rsidRDefault="00747A8B" w:rsidP="00747A8B">
            <w:pPr>
              <w:jc w:val="center"/>
              <w:rPr>
                <w:rFonts w:ascii="Times New Roman" w:hAnsi="Times New Roman" w:cs="Times New Roman"/>
                <w:sz w:val="24"/>
                <w:szCs w:val="24"/>
                <w:lang w:val="uk-UA"/>
              </w:rPr>
            </w:pPr>
          </w:p>
        </w:tc>
        <w:tc>
          <w:tcPr>
            <w:tcW w:w="1628" w:type="dxa"/>
            <w:tcBorders>
              <w:top w:val="single" w:sz="4" w:space="0" w:color="auto"/>
              <w:left w:val="single" w:sz="4" w:space="0" w:color="auto"/>
              <w:bottom w:val="single" w:sz="4" w:space="0" w:color="auto"/>
              <w:right w:val="single" w:sz="4" w:space="0" w:color="auto"/>
            </w:tcBorders>
          </w:tcPr>
          <w:p w14:paraId="56B23A62" w14:textId="77777777" w:rsidR="00747A8B" w:rsidRPr="007124D6" w:rsidRDefault="00747A8B" w:rsidP="00747A8B">
            <w:pPr>
              <w:jc w:val="center"/>
              <w:rPr>
                <w:rFonts w:ascii="Times New Roman" w:hAnsi="Times New Roman" w:cs="Times New Roman"/>
                <w:sz w:val="24"/>
                <w:szCs w:val="24"/>
                <w:lang w:val="uk-UA"/>
              </w:rPr>
            </w:pPr>
          </w:p>
        </w:tc>
        <w:tc>
          <w:tcPr>
            <w:tcW w:w="1770" w:type="dxa"/>
            <w:tcBorders>
              <w:top w:val="single" w:sz="4" w:space="0" w:color="auto"/>
              <w:left w:val="single" w:sz="4" w:space="0" w:color="auto"/>
              <w:bottom w:val="single" w:sz="4" w:space="0" w:color="auto"/>
              <w:right w:val="single" w:sz="4" w:space="0" w:color="auto"/>
            </w:tcBorders>
          </w:tcPr>
          <w:p w14:paraId="0E76AD0D" w14:textId="77777777" w:rsidR="00747A8B" w:rsidRPr="007124D6" w:rsidRDefault="00747A8B" w:rsidP="00747A8B">
            <w:pPr>
              <w:jc w:val="center"/>
              <w:rPr>
                <w:rFonts w:ascii="Times New Roman" w:hAnsi="Times New Roman" w:cs="Times New Roman"/>
                <w:sz w:val="24"/>
                <w:szCs w:val="24"/>
                <w:lang w:val="uk-UA"/>
              </w:rPr>
            </w:pPr>
          </w:p>
        </w:tc>
        <w:tc>
          <w:tcPr>
            <w:tcW w:w="1607" w:type="dxa"/>
            <w:tcBorders>
              <w:top w:val="single" w:sz="4" w:space="0" w:color="auto"/>
              <w:left w:val="single" w:sz="4" w:space="0" w:color="auto"/>
              <w:bottom w:val="single" w:sz="4" w:space="0" w:color="auto"/>
              <w:right w:val="single" w:sz="4" w:space="0" w:color="auto"/>
            </w:tcBorders>
          </w:tcPr>
          <w:p w14:paraId="79D99154" w14:textId="77777777" w:rsidR="00747A8B" w:rsidRPr="007124D6" w:rsidRDefault="00747A8B" w:rsidP="00747A8B">
            <w:pPr>
              <w:jc w:val="center"/>
              <w:rPr>
                <w:rFonts w:ascii="Times New Roman" w:hAnsi="Times New Roman" w:cs="Times New Roman"/>
                <w:sz w:val="24"/>
                <w:szCs w:val="24"/>
                <w:lang w:val="uk-UA"/>
              </w:rPr>
            </w:pPr>
          </w:p>
        </w:tc>
        <w:tc>
          <w:tcPr>
            <w:tcW w:w="1606" w:type="dxa"/>
            <w:tcBorders>
              <w:top w:val="single" w:sz="4" w:space="0" w:color="auto"/>
              <w:left w:val="single" w:sz="4" w:space="0" w:color="auto"/>
              <w:bottom w:val="single" w:sz="4" w:space="0" w:color="auto"/>
              <w:right w:val="single" w:sz="4" w:space="0" w:color="auto"/>
            </w:tcBorders>
          </w:tcPr>
          <w:p w14:paraId="2AA939E7" w14:textId="77777777" w:rsidR="00747A8B" w:rsidRPr="007124D6" w:rsidRDefault="00747A8B" w:rsidP="00747A8B">
            <w:pPr>
              <w:jc w:val="center"/>
              <w:rPr>
                <w:rFonts w:ascii="Times New Roman" w:hAnsi="Times New Roman" w:cs="Times New Roman"/>
                <w:sz w:val="24"/>
                <w:szCs w:val="24"/>
                <w:lang w:val="uk-UA"/>
              </w:rPr>
            </w:pPr>
          </w:p>
        </w:tc>
        <w:tc>
          <w:tcPr>
            <w:tcW w:w="1557" w:type="dxa"/>
            <w:tcBorders>
              <w:top w:val="single" w:sz="4" w:space="0" w:color="auto"/>
              <w:left w:val="single" w:sz="4" w:space="0" w:color="auto"/>
              <w:bottom w:val="single" w:sz="4" w:space="0" w:color="auto"/>
              <w:right w:val="single" w:sz="4" w:space="0" w:color="auto"/>
            </w:tcBorders>
          </w:tcPr>
          <w:p w14:paraId="391F2C75" w14:textId="77777777" w:rsidR="00747A8B" w:rsidRPr="007124D6" w:rsidRDefault="00747A8B" w:rsidP="00747A8B">
            <w:pPr>
              <w:jc w:val="center"/>
              <w:rPr>
                <w:rFonts w:ascii="Times New Roman" w:hAnsi="Times New Roman" w:cs="Times New Roman"/>
                <w:sz w:val="24"/>
                <w:szCs w:val="24"/>
                <w:lang w:val="uk-UA"/>
              </w:rPr>
            </w:pPr>
          </w:p>
        </w:tc>
        <w:tc>
          <w:tcPr>
            <w:tcW w:w="1868" w:type="dxa"/>
            <w:tcBorders>
              <w:top w:val="single" w:sz="4" w:space="0" w:color="auto"/>
              <w:left w:val="single" w:sz="4" w:space="0" w:color="auto"/>
              <w:bottom w:val="single" w:sz="4" w:space="0" w:color="auto"/>
              <w:right w:val="single" w:sz="4" w:space="0" w:color="auto"/>
            </w:tcBorders>
          </w:tcPr>
          <w:p w14:paraId="7BF960AA" w14:textId="77777777" w:rsidR="00747A8B" w:rsidRPr="007124D6" w:rsidRDefault="00747A8B" w:rsidP="00747A8B">
            <w:pPr>
              <w:jc w:val="center"/>
              <w:rPr>
                <w:rFonts w:ascii="Times New Roman" w:hAnsi="Times New Roman" w:cs="Times New Roman"/>
                <w:sz w:val="24"/>
                <w:szCs w:val="24"/>
                <w:lang w:val="uk-UA"/>
              </w:rPr>
            </w:pPr>
          </w:p>
        </w:tc>
        <w:tc>
          <w:tcPr>
            <w:tcW w:w="1217" w:type="dxa"/>
            <w:tcBorders>
              <w:top w:val="single" w:sz="4" w:space="0" w:color="auto"/>
              <w:left w:val="single" w:sz="4" w:space="0" w:color="auto"/>
              <w:bottom w:val="single" w:sz="4" w:space="0" w:color="auto"/>
              <w:right w:val="single" w:sz="4" w:space="0" w:color="auto"/>
            </w:tcBorders>
          </w:tcPr>
          <w:p w14:paraId="28FE43A2" w14:textId="77777777" w:rsidR="00747A8B" w:rsidRPr="007124D6" w:rsidRDefault="00747A8B" w:rsidP="00BC74EC">
            <w:pPr>
              <w:jc w:val="center"/>
              <w:rPr>
                <w:rFonts w:ascii="Times New Roman" w:hAnsi="Times New Roman" w:cs="Times New Roman"/>
                <w:sz w:val="24"/>
                <w:szCs w:val="24"/>
                <w:lang w:val="uk-UA"/>
              </w:rPr>
            </w:pPr>
          </w:p>
        </w:tc>
      </w:tr>
    </w:tbl>
    <w:p w14:paraId="51635AA1" w14:textId="77777777" w:rsidR="006811F4" w:rsidRDefault="006811F4" w:rsidP="00B64981">
      <w:pPr>
        <w:shd w:val="clear" w:color="auto" w:fill="FFFFFF"/>
        <w:spacing w:after="120" w:line="240" w:lineRule="auto"/>
        <w:jc w:val="both"/>
        <w:rPr>
          <w:rFonts w:ascii="Times New Roman" w:hAnsi="Times New Roman" w:cs="Times New Roman"/>
          <w:b/>
          <w:sz w:val="28"/>
          <w:szCs w:val="28"/>
          <w:u w:val="single"/>
          <w:lang w:val="uk-UA"/>
        </w:rPr>
      </w:pPr>
    </w:p>
    <w:p w14:paraId="05BB4B24" w14:textId="5D52ED38" w:rsidR="00E76BD6" w:rsidRPr="00B64981" w:rsidRDefault="00A953E4" w:rsidP="00B64981">
      <w:pPr>
        <w:shd w:val="clear" w:color="auto" w:fill="FFFFFF"/>
        <w:spacing w:after="120" w:line="240" w:lineRule="auto"/>
        <w:jc w:val="both"/>
        <w:rPr>
          <w:rFonts w:ascii="Times New Roman" w:hAnsi="Times New Roman" w:cs="Times New Roman"/>
          <w:b/>
          <w:sz w:val="28"/>
          <w:szCs w:val="28"/>
          <w:u w:val="single"/>
          <w:shd w:val="clear" w:color="auto" w:fill="FFFFFF"/>
          <w:lang w:val="uk-UA"/>
        </w:rPr>
      </w:pPr>
      <w:r w:rsidRPr="00B64981">
        <w:rPr>
          <w:rFonts w:ascii="Times New Roman" w:hAnsi="Times New Roman" w:cs="Times New Roman"/>
          <w:b/>
          <w:sz w:val="28"/>
          <w:szCs w:val="28"/>
          <w:u w:val="single"/>
          <w:lang w:val="uk-UA"/>
        </w:rPr>
        <w:t>ЕТАП </w:t>
      </w:r>
      <w:r>
        <w:rPr>
          <w:rFonts w:ascii="Times New Roman" w:hAnsi="Times New Roman" w:cs="Times New Roman"/>
          <w:b/>
          <w:sz w:val="28"/>
          <w:szCs w:val="28"/>
          <w:u w:val="single"/>
          <w:lang w:val="uk-UA"/>
        </w:rPr>
        <w:t>2</w:t>
      </w:r>
      <w:r w:rsidRPr="00B64981">
        <w:rPr>
          <w:rFonts w:ascii="Times New Roman" w:hAnsi="Times New Roman" w:cs="Times New Roman"/>
          <w:sz w:val="28"/>
          <w:szCs w:val="28"/>
          <w:u w:val="single"/>
          <w:lang w:val="uk-UA"/>
        </w:rPr>
        <w:t>.</w:t>
      </w:r>
      <w:r>
        <w:rPr>
          <w:rFonts w:ascii="Times New Roman" w:hAnsi="Times New Roman" w:cs="Times New Roman"/>
          <w:sz w:val="28"/>
          <w:szCs w:val="28"/>
          <w:u w:val="single"/>
          <w:lang w:val="uk-UA"/>
        </w:rPr>
        <w:t> </w:t>
      </w:r>
      <w:r>
        <w:rPr>
          <w:rFonts w:ascii="Times New Roman" w:hAnsi="Times New Roman" w:cs="Times New Roman"/>
          <w:b/>
          <w:sz w:val="28"/>
          <w:szCs w:val="28"/>
          <w:u w:val="single"/>
          <w:lang w:val="uk-UA"/>
        </w:rPr>
        <w:t>Скласти о</w:t>
      </w:r>
      <w:r w:rsidR="00F26149" w:rsidRPr="00F26149">
        <w:rPr>
          <w:rFonts w:ascii="Times New Roman" w:hAnsi="Times New Roman" w:cs="Times New Roman"/>
          <w:b/>
          <w:sz w:val="28"/>
          <w:szCs w:val="28"/>
          <w:u w:val="single"/>
          <w:lang w:val="uk-UA"/>
        </w:rPr>
        <w:t>собисте п</w:t>
      </w:r>
      <w:r w:rsidR="001510C0" w:rsidRPr="00B64981">
        <w:rPr>
          <w:rFonts w:ascii="Times New Roman" w:hAnsi="Times New Roman" w:cs="Times New Roman"/>
          <w:b/>
          <w:sz w:val="28"/>
          <w:szCs w:val="28"/>
          <w:u w:val="single"/>
          <w:shd w:val="clear" w:color="auto" w:fill="FFFFFF"/>
          <w:lang w:val="uk-UA"/>
        </w:rPr>
        <w:t xml:space="preserve">ерспективне планування </w:t>
      </w:r>
      <w:r w:rsidR="0058576B" w:rsidRPr="00B64981">
        <w:rPr>
          <w:rFonts w:ascii="Times New Roman" w:hAnsi="Times New Roman" w:cs="Times New Roman"/>
          <w:b/>
          <w:sz w:val="28"/>
          <w:szCs w:val="28"/>
          <w:u w:val="single"/>
          <w:shd w:val="clear" w:color="auto" w:fill="FFFFFF"/>
          <w:lang w:val="uk-UA"/>
        </w:rPr>
        <w:t xml:space="preserve">підвищення кваліфікації </w:t>
      </w:r>
      <w:r>
        <w:rPr>
          <w:rFonts w:ascii="Times New Roman" w:hAnsi="Times New Roman" w:cs="Times New Roman"/>
          <w:b/>
          <w:sz w:val="28"/>
          <w:szCs w:val="28"/>
          <w:u w:val="single"/>
          <w:shd w:val="clear" w:color="auto" w:fill="FFFFFF"/>
          <w:lang w:val="uk-UA"/>
        </w:rPr>
        <w:t xml:space="preserve">на </w:t>
      </w:r>
      <w:r w:rsidR="001510C0" w:rsidRPr="00B64981">
        <w:rPr>
          <w:rFonts w:ascii="Times New Roman" w:hAnsi="Times New Roman" w:cs="Times New Roman"/>
          <w:b/>
          <w:sz w:val="28"/>
          <w:szCs w:val="28"/>
          <w:u w:val="single"/>
          <w:shd w:val="clear" w:color="auto" w:fill="FFFFFF"/>
          <w:lang w:val="uk-UA"/>
        </w:rPr>
        <w:t>наступний календарний рік</w:t>
      </w:r>
    </w:p>
    <w:p w14:paraId="7D3E4B30" w14:textId="77777777" w:rsidR="00F303A0" w:rsidRPr="00B64981" w:rsidRDefault="00F303A0" w:rsidP="00E74A4F">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B64981">
        <w:rPr>
          <w:rFonts w:ascii="Times New Roman" w:hAnsi="Times New Roman" w:cs="Times New Roman"/>
          <w:sz w:val="28"/>
          <w:szCs w:val="28"/>
          <w:shd w:val="clear" w:color="auto" w:fill="FFFFFF"/>
          <w:lang w:val="uk-UA"/>
        </w:rPr>
        <w:t xml:space="preserve">Кожний педагогічний чи науково-педагогічний працівник </w:t>
      </w:r>
      <w:r w:rsidR="00426ED6" w:rsidRPr="00B64981">
        <w:rPr>
          <w:rFonts w:ascii="Times New Roman" w:hAnsi="Times New Roman" w:cs="Times New Roman"/>
          <w:sz w:val="28"/>
          <w:szCs w:val="28"/>
          <w:shd w:val="clear" w:color="auto" w:fill="FFFFFF"/>
          <w:lang w:val="uk-UA"/>
        </w:rPr>
        <w:t>складає та подає на розгляд адміністрації закладу особистий перспективний план підвищення кваліфікації</w:t>
      </w:r>
      <w:r w:rsidR="003451CB" w:rsidRPr="00B64981">
        <w:rPr>
          <w:rFonts w:ascii="Times New Roman" w:hAnsi="Times New Roman" w:cs="Times New Roman"/>
          <w:sz w:val="28"/>
          <w:szCs w:val="28"/>
          <w:shd w:val="clear" w:color="auto" w:fill="FFFFFF"/>
          <w:lang w:val="uk-UA"/>
        </w:rPr>
        <w:t xml:space="preserve"> та копії отриманих документів про підвищення кваліфікації</w:t>
      </w:r>
      <w:r w:rsidR="00426ED6" w:rsidRPr="00B64981">
        <w:rPr>
          <w:rFonts w:ascii="Times New Roman" w:hAnsi="Times New Roman" w:cs="Times New Roman"/>
          <w:sz w:val="28"/>
          <w:szCs w:val="28"/>
          <w:shd w:val="clear" w:color="auto" w:fill="FFFFFF"/>
          <w:lang w:val="uk-UA"/>
        </w:rPr>
        <w:t>.</w:t>
      </w:r>
    </w:p>
    <w:p w14:paraId="59D76998" w14:textId="77777777" w:rsidR="001027BA" w:rsidRPr="00B2485D" w:rsidRDefault="001027BA" w:rsidP="001027BA">
      <w:pPr>
        <w:shd w:val="clear" w:color="auto" w:fill="FFFFFF"/>
        <w:spacing w:after="0" w:line="240" w:lineRule="auto"/>
        <w:ind w:firstLine="709"/>
        <w:jc w:val="right"/>
        <w:rPr>
          <w:rFonts w:ascii="Times New Roman" w:hAnsi="Times New Roman" w:cs="Times New Roman"/>
          <w:i/>
          <w:sz w:val="24"/>
          <w:szCs w:val="24"/>
          <w:u w:val="single"/>
          <w:shd w:val="clear" w:color="auto" w:fill="FFFFFF"/>
          <w:lang w:val="uk-UA"/>
        </w:rPr>
      </w:pPr>
      <w:r w:rsidRPr="00B2485D">
        <w:rPr>
          <w:rFonts w:ascii="Times New Roman" w:hAnsi="Times New Roman" w:cs="Times New Roman"/>
          <w:i/>
          <w:sz w:val="24"/>
          <w:szCs w:val="24"/>
          <w:u w:val="single"/>
          <w:shd w:val="clear" w:color="auto" w:fill="FFFFFF"/>
          <w:lang w:val="uk-UA"/>
        </w:rPr>
        <w:t>Примірний зразок</w:t>
      </w:r>
    </w:p>
    <w:p w14:paraId="37FAE17B" w14:textId="77777777" w:rsidR="00BB344A" w:rsidRPr="007124D6" w:rsidRDefault="00BB344A" w:rsidP="001027BA">
      <w:pPr>
        <w:shd w:val="clear" w:color="auto" w:fill="FFFFFF"/>
        <w:spacing w:after="0" w:line="240" w:lineRule="auto"/>
        <w:ind w:firstLine="709"/>
        <w:jc w:val="center"/>
        <w:rPr>
          <w:rFonts w:ascii="Times New Roman" w:hAnsi="Times New Roman" w:cs="Times New Roman"/>
          <w:b/>
          <w:sz w:val="24"/>
          <w:szCs w:val="24"/>
          <w:shd w:val="clear" w:color="auto" w:fill="FFFFFF"/>
          <w:lang w:val="uk-UA"/>
        </w:rPr>
      </w:pPr>
      <w:r w:rsidRPr="007124D6">
        <w:rPr>
          <w:rFonts w:ascii="Times New Roman" w:hAnsi="Times New Roman" w:cs="Times New Roman"/>
          <w:b/>
          <w:sz w:val="24"/>
          <w:szCs w:val="24"/>
          <w:shd w:val="clear" w:color="auto" w:fill="FFFFFF"/>
          <w:lang w:val="uk-UA"/>
        </w:rPr>
        <w:t xml:space="preserve">ПРОПОЗИЦІЇ </w:t>
      </w:r>
    </w:p>
    <w:p w14:paraId="5D7535B4" w14:textId="77777777" w:rsidR="006811F4" w:rsidRPr="006811F4" w:rsidRDefault="006811F4" w:rsidP="006811F4">
      <w:pPr>
        <w:shd w:val="clear" w:color="auto" w:fill="FFFFFF"/>
        <w:spacing w:after="0" w:line="360" w:lineRule="auto"/>
        <w:ind w:firstLine="709"/>
        <w:jc w:val="center"/>
        <w:rPr>
          <w:rFonts w:ascii="Times New Roman" w:eastAsia="Calibri" w:hAnsi="Times New Roman" w:cs="Times New Roman"/>
          <w:b/>
          <w:sz w:val="24"/>
          <w:szCs w:val="24"/>
          <w:shd w:val="clear" w:color="auto" w:fill="FFFFFF"/>
          <w:lang w:val="uk-UA"/>
        </w:rPr>
      </w:pPr>
      <w:r w:rsidRPr="006811F4">
        <w:rPr>
          <w:rFonts w:ascii="Times New Roman" w:eastAsia="Calibri" w:hAnsi="Times New Roman" w:cs="Times New Roman"/>
          <w:b/>
          <w:sz w:val="24"/>
          <w:szCs w:val="24"/>
          <w:shd w:val="clear" w:color="auto" w:fill="FFFFFF"/>
          <w:lang w:val="uk-UA"/>
        </w:rPr>
        <w:t>до підвищення кваліфікації у 2024 році</w:t>
      </w:r>
    </w:p>
    <w:p w14:paraId="749A314D" w14:textId="77777777" w:rsidR="006811F4" w:rsidRPr="006811F4" w:rsidRDefault="006811F4" w:rsidP="006811F4">
      <w:pPr>
        <w:shd w:val="clear" w:color="auto" w:fill="FFFFFF"/>
        <w:spacing w:after="0" w:line="360" w:lineRule="auto"/>
        <w:jc w:val="both"/>
        <w:rPr>
          <w:rFonts w:ascii="Times New Roman" w:eastAsia="Calibri" w:hAnsi="Times New Roman" w:cs="Times New Roman"/>
          <w:sz w:val="24"/>
          <w:szCs w:val="24"/>
          <w:shd w:val="clear" w:color="auto" w:fill="FFFFFF"/>
          <w:lang w:val="uk-UA"/>
        </w:rPr>
      </w:pPr>
      <w:r w:rsidRPr="006811F4">
        <w:rPr>
          <w:rFonts w:ascii="Times New Roman" w:eastAsia="Calibri" w:hAnsi="Times New Roman" w:cs="Times New Roman"/>
          <w:sz w:val="24"/>
          <w:szCs w:val="24"/>
          <w:shd w:val="clear" w:color="auto" w:fill="FFFFFF"/>
          <w:lang w:val="uk-UA"/>
        </w:rPr>
        <w:t>Вчителя ____________________________, кваліфікаційна категорія ________, педагогічне звання __________________.</w:t>
      </w:r>
    </w:p>
    <w:p w14:paraId="5A623AED" w14:textId="77777777" w:rsidR="006811F4" w:rsidRPr="006811F4" w:rsidRDefault="006811F4" w:rsidP="006811F4">
      <w:pPr>
        <w:shd w:val="clear" w:color="auto" w:fill="FFFFFF"/>
        <w:spacing w:after="0" w:line="360" w:lineRule="auto"/>
        <w:jc w:val="both"/>
        <w:rPr>
          <w:rFonts w:ascii="Times New Roman" w:eastAsia="Calibri" w:hAnsi="Times New Roman" w:cs="Times New Roman"/>
          <w:sz w:val="24"/>
          <w:szCs w:val="24"/>
          <w:shd w:val="clear" w:color="auto" w:fill="FFFFFF"/>
          <w:lang w:val="uk-UA"/>
        </w:rPr>
      </w:pPr>
      <w:r w:rsidRPr="006811F4">
        <w:rPr>
          <w:rFonts w:ascii="Times New Roman" w:eastAsia="Calibri" w:hAnsi="Times New Roman" w:cs="Times New Roman"/>
          <w:sz w:val="24"/>
          <w:szCs w:val="24"/>
          <w:shd w:val="clear" w:color="auto" w:fill="FFFFFF"/>
          <w:lang w:val="uk-UA"/>
        </w:rPr>
        <w:t>Предмет (-и), що викладає _______________________________________________________________________________.</w:t>
      </w:r>
    </w:p>
    <w:p w14:paraId="057B7BEE" w14:textId="77777777" w:rsidR="006811F4" w:rsidRPr="006811F4" w:rsidRDefault="006811F4" w:rsidP="006811F4">
      <w:pPr>
        <w:shd w:val="clear" w:color="auto" w:fill="FFFFFF"/>
        <w:spacing w:after="0" w:line="360" w:lineRule="auto"/>
        <w:jc w:val="both"/>
        <w:rPr>
          <w:rFonts w:ascii="Times New Roman" w:eastAsia="Calibri" w:hAnsi="Times New Roman" w:cs="Times New Roman"/>
          <w:sz w:val="24"/>
          <w:szCs w:val="24"/>
          <w:shd w:val="clear" w:color="auto" w:fill="FFFFFF"/>
          <w:lang w:val="uk-UA"/>
        </w:rPr>
      </w:pPr>
      <w:r w:rsidRPr="006811F4">
        <w:rPr>
          <w:rFonts w:ascii="Times New Roman" w:eastAsia="Calibri" w:hAnsi="Times New Roman" w:cs="Times New Roman"/>
          <w:sz w:val="24"/>
          <w:szCs w:val="24"/>
          <w:shd w:val="clear" w:color="auto" w:fill="FFFFFF"/>
          <w:lang w:val="uk-UA"/>
        </w:rPr>
        <w:t>Рік попередньої атестації ___________.</w:t>
      </w:r>
    </w:p>
    <w:p w14:paraId="6D4E072A" w14:textId="77777777" w:rsidR="006811F4" w:rsidRPr="006811F4" w:rsidRDefault="006811F4" w:rsidP="006811F4">
      <w:pPr>
        <w:shd w:val="clear" w:color="auto" w:fill="FFFFFF"/>
        <w:spacing w:after="0" w:line="360" w:lineRule="auto"/>
        <w:ind w:right="-739"/>
        <w:jc w:val="both"/>
        <w:rPr>
          <w:rFonts w:ascii="Times New Roman" w:eastAsia="Calibri" w:hAnsi="Times New Roman" w:cs="Times New Roman"/>
          <w:sz w:val="24"/>
          <w:szCs w:val="24"/>
          <w:shd w:val="clear" w:color="auto" w:fill="FFFFFF"/>
          <w:lang w:val="uk-UA"/>
        </w:rPr>
      </w:pPr>
      <w:r w:rsidRPr="006811F4">
        <w:rPr>
          <w:rFonts w:ascii="Times New Roman" w:eastAsia="Calibri" w:hAnsi="Times New Roman" w:cs="Times New Roman"/>
          <w:sz w:val="24"/>
          <w:szCs w:val="24"/>
          <w:shd w:val="clear" w:color="auto" w:fill="FFFFFF"/>
          <w:lang w:val="uk-UA"/>
        </w:rPr>
        <w:lastRenderedPageBreak/>
        <w:t>Сертифікація (за наявності) __________ (рік).</w:t>
      </w:r>
    </w:p>
    <w:p w14:paraId="6575CED1" w14:textId="77777777" w:rsidR="006811F4" w:rsidRPr="006811F4" w:rsidRDefault="006811F4" w:rsidP="006811F4">
      <w:pPr>
        <w:shd w:val="clear" w:color="auto" w:fill="FFFFFF"/>
        <w:spacing w:after="0" w:line="360" w:lineRule="auto"/>
        <w:ind w:right="-739"/>
        <w:jc w:val="both"/>
        <w:rPr>
          <w:rFonts w:ascii="Times New Roman" w:eastAsia="Calibri" w:hAnsi="Times New Roman" w:cs="Times New Roman"/>
          <w:sz w:val="24"/>
          <w:szCs w:val="24"/>
          <w:shd w:val="clear" w:color="auto" w:fill="FFFFFF"/>
          <w:lang w:val="uk-UA"/>
        </w:rPr>
      </w:pPr>
      <w:r w:rsidRPr="006811F4">
        <w:rPr>
          <w:rFonts w:ascii="Times New Roman" w:eastAsia="Calibri" w:hAnsi="Times New Roman" w:cs="Times New Roman"/>
          <w:sz w:val="24"/>
          <w:szCs w:val="24"/>
          <w:shd w:val="clear" w:color="auto" w:fill="FFFFFF"/>
          <w:lang w:val="uk-UA"/>
        </w:rPr>
        <w:t xml:space="preserve">Наявний обсяг годин, отриманих в міжатестаційний період – ______, з них – ______ год. </w:t>
      </w:r>
      <w:r w:rsidRPr="006811F4">
        <w:rPr>
          <w:rFonts w:ascii="Times New Roman" w:eastAsia="Calibri" w:hAnsi="Times New Roman" w:cs="Times New Roman"/>
          <w:sz w:val="24"/>
          <w:szCs w:val="24"/>
          <w:lang w:val="uk-UA"/>
        </w:rPr>
        <w:t>з питань організації освітнього процесу з дітьми, які мають особливі освітні потреби (не менше 15 год.), _______ год. з питань психологічної підтримки учасників освітнього процесу (не менше 15 год).</w:t>
      </w:r>
    </w:p>
    <w:p w14:paraId="16FCBFCB" w14:textId="77777777" w:rsidR="001027BA" w:rsidRPr="00F43E17" w:rsidRDefault="001027BA" w:rsidP="001027BA">
      <w:pPr>
        <w:shd w:val="clear" w:color="auto" w:fill="FFFFFF"/>
        <w:spacing w:after="0" w:line="240" w:lineRule="auto"/>
        <w:jc w:val="both"/>
        <w:rPr>
          <w:rFonts w:ascii="Times New Roman" w:hAnsi="Times New Roman" w:cs="Times New Roman"/>
          <w:sz w:val="14"/>
          <w:szCs w:val="14"/>
          <w:shd w:val="clear" w:color="auto" w:fill="FFFFFF"/>
          <w:lang w:val="uk-UA"/>
        </w:rPr>
      </w:pPr>
    </w:p>
    <w:tbl>
      <w:tblPr>
        <w:tblStyle w:val="a4"/>
        <w:tblW w:w="15245" w:type="dxa"/>
        <w:tblInd w:w="108" w:type="dxa"/>
        <w:tblLook w:val="04A0" w:firstRow="1" w:lastRow="0" w:firstColumn="1" w:lastColumn="0" w:noHBand="0" w:noVBand="1"/>
      </w:tblPr>
      <w:tblGrid>
        <w:gridCol w:w="1898"/>
        <w:gridCol w:w="1907"/>
        <w:gridCol w:w="1968"/>
        <w:gridCol w:w="1611"/>
        <w:gridCol w:w="1811"/>
        <w:gridCol w:w="1984"/>
        <w:gridCol w:w="1866"/>
        <w:gridCol w:w="2200"/>
      </w:tblGrid>
      <w:tr w:rsidR="001027BA" w:rsidRPr="008E243A" w14:paraId="2F84081F" w14:textId="77777777" w:rsidTr="004234C1">
        <w:tc>
          <w:tcPr>
            <w:tcW w:w="1920" w:type="dxa"/>
          </w:tcPr>
          <w:p w14:paraId="7956824B" w14:textId="77777777" w:rsidR="001027BA" w:rsidRPr="008E243A" w:rsidRDefault="001027BA" w:rsidP="004234C1">
            <w:pPr>
              <w:jc w:val="center"/>
              <w:rPr>
                <w:rFonts w:ascii="Times New Roman" w:hAnsi="Times New Roman" w:cs="Times New Roman"/>
                <w:sz w:val="24"/>
                <w:szCs w:val="24"/>
                <w:shd w:val="clear" w:color="auto" w:fill="FFFFFF"/>
                <w:lang w:val="uk-UA"/>
              </w:rPr>
            </w:pPr>
            <w:r w:rsidRPr="008E243A">
              <w:rPr>
                <w:rFonts w:ascii="Times New Roman" w:hAnsi="Times New Roman" w:cs="Times New Roman"/>
                <w:sz w:val="24"/>
                <w:szCs w:val="24"/>
                <w:shd w:val="clear" w:color="auto" w:fill="FFFFFF"/>
                <w:lang w:val="uk-UA"/>
              </w:rPr>
              <w:t>Форма навчання</w:t>
            </w:r>
          </w:p>
        </w:tc>
        <w:tc>
          <w:tcPr>
            <w:tcW w:w="1921" w:type="dxa"/>
          </w:tcPr>
          <w:p w14:paraId="06D17641" w14:textId="77777777" w:rsidR="001027BA" w:rsidRPr="008E243A" w:rsidRDefault="001027BA" w:rsidP="004234C1">
            <w:pPr>
              <w:jc w:val="center"/>
              <w:rPr>
                <w:rFonts w:ascii="Times New Roman" w:hAnsi="Times New Roman" w:cs="Times New Roman"/>
                <w:sz w:val="24"/>
                <w:szCs w:val="24"/>
                <w:shd w:val="clear" w:color="auto" w:fill="FFFFFF"/>
                <w:lang w:val="uk-UA"/>
              </w:rPr>
            </w:pPr>
            <w:r w:rsidRPr="008E243A">
              <w:rPr>
                <w:rFonts w:ascii="Times New Roman" w:hAnsi="Times New Roman" w:cs="Times New Roman"/>
                <w:sz w:val="24"/>
                <w:szCs w:val="24"/>
                <w:shd w:val="clear" w:color="auto" w:fill="FFFFFF"/>
                <w:lang w:val="uk-UA"/>
              </w:rPr>
              <w:t xml:space="preserve">Суб’єкт підвищення кваліфікації </w:t>
            </w:r>
          </w:p>
        </w:tc>
        <w:tc>
          <w:tcPr>
            <w:tcW w:w="1992" w:type="dxa"/>
          </w:tcPr>
          <w:p w14:paraId="2CB24A98" w14:textId="77777777" w:rsidR="001027BA" w:rsidRPr="008E243A" w:rsidRDefault="001027BA" w:rsidP="004234C1">
            <w:pPr>
              <w:jc w:val="center"/>
              <w:rPr>
                <w:rFonts w:ascii="Times New Roman" w:hAnsi="Times New Roman" w:cs="Times New Roman"/>
                <w:sz w:val="24"/>
                <w:szCs w:val="24"/>
                <w:shd w:val="clear" w:color="auto" w:fill="FFFFFF"/>
                <w:lang w:val="uk-UA"/>
              </w:rPr>
            </w:pPr>
            <w:r w:rsidRPr="008E243A">
              <w:rPr>
                <w:rFonts w:ascii="Times New Roman" w:hAnsi="Times New Roman" w:cs="Times New Roman"/>
                <w:sz w:val="24"/>
                <w:szCs w:val="24"/>
                <w:shd w:val="clear" w:color="auto" w:fill="FFFFFF"/>
                <w:lang w:val="uk-UA"/>
              </w:rPr>
              <w:t>Вид навчання</w:t>
            </w:r>
          </w:p>
        </w:tc>
        <w:tc>
          <w:tcPr>
            <w:tcW w:w="1637" w:type="dxa"/>
          </w:tcPr>
          <w:p w14:paraId="4EE47EC9" w14:textId="77777777" w:rsidR="001027BA" w:rsidRPr="008E243A" w:rsidRDefault="001027BA" w:rsidP="004234C1">
            <w:pPr>
              <w:jc w:val="center"/>
              <w:rPr>
                <w:rFonts w:ascii="Times New Roman" w:hAnsi="Times New Roman" w:cs="Times New Roman"/>
                <w:sz w:val="24"/>
                <w:szCs w:val="24"/>
                <w:shd w:val="clear" w:color="auto" w:fill="FFFFFF"/>
                <w:lang w:val="uk-UA"/>
              </w:rPr>
            </w:pPr>
            <w:r w:rsidRPr="008E243A">
              <w:rPr>
                <w:rFonts w:ascii="Times New Roman" w:hAnsi="Times New Roman" w:cs="Times New Roman"/>
                <w:sz w:val="24"/>
                <w:szCs w:val="24"/>
                <w:shd w:val="clear" w:color="auto" w:fill="FFFFFF"/>
                <w:lang w:val="uk-UA"/>
              </w:rPr>
              <w:t>Тема</w:t>
            </w:r>
          </w:p>
        </w:tc>
        <w:tc>
          <w:tcPr>
            <w:tcW w:w="1681" w:type="dxa"/>
          </w:tcPr>
          <w:p w14:paraId="2EE0CF7E" w14:textId="77777777" w:rsidR="001027BA" w:rsidRPr="008E243A" w:rsidRDefault="001027BA" w:rsidP="004234C1">
            <w:pPr>
              <w:jc w:val="center"/>
              <w:rPr>
                <w:rFonts w:ascii="Times New Roman" w:hAnsi="Times New Roman" w:cs="Times New Roman"/>
                <w:sz w:val="24"/>
                <w:szCs w:val="24"/>
                <w:shd w:val="clear" w:color="auto" w:fill="FFFFFF"/>
                <w:lang w:val="uk-UA"/>
              </w:rPr>
            </w:pPr>
            <w:r w:rsidRPr="008E243A">
              <w:rPr>
                <w:rFonts w:ascii="Times New Roman" w:hAnsi="Times New Roman" w:cs="Times New Roman"/>
                <w:sz w:val="24"/>
                <w:szCs w:val="24"/>
                <w:shd w:val="clear" w:color="auto" w:fill="FFFFFF"/>
                <w:lang w:val="uk-UA"/>
              </w:rPr>
              <w:t>Професійні компетентності</w:t>
            </w:r>
          </w:p>
        </w:tc>
        <w:tc>
          <w:tcPr>
            <w:tcW w:w="2000" w:type="dxa"/>
          </w:tcPr>
          <w:p w14:paraId="0184F2E3" w14:textId="77777777" w:rsidR="001027BA" w:rsidRPr="008E243A" w:rsidRDefault="001027BA" w:rsidP="004234C1">
            <w:pPr>
              <w:jc w:val="center"/>
              <w:rPr>
                <w:rFonts w:ascii="Times New Roman" w:hAnsi="Times New Roman" w:cs="Times New Roman"/>
                <w:sz w:val="24"/>
                <w:szCs w:val="24"/>
                <w:shd w:val="clear" w:color="auto" w:fill="FFFFFF"/>
                <w:lang w:val="uk-UA"/>
              </w:rPr>
            </w:pPr>
            <w:r w:rsidRPr="008E243A">
              <w:rPr>
                <w:rFonts w:ascii="Times New Roman" w:hAnsi="Times New Roman" w:cs="Times New Roman"/>
                <w:sz w:val="24"/>
                <w:szCs w:val="24"/>
                <w:shd w:val="clear" w:color="auto" w:fill="FFFFFF"/>
                <w:lang w:val="uk-UA"/>
              </w:rPr>
              <w:t>Обсяг (тривалість)</w:t>
            </w:r>
          </w:p>
        </w:tc>
        <w:tc>
          <w:tcPr>
            <w:tcW w:w="1891" w:type="dxa"/>
          </w:tcPr>
          <w:p w14:paraId="6466A755" w14:textId="77777777" w:rsidR="001027BA" w:rsidRPr="008E243A" w:rsidRDefault="001027BA" w:rsidP="004234C1">
            <w:pPr>
              <w:jc w:val="center"/>
              <w:rPr>
                <w:rFonts w:ascii="Times New Roman" w:hAnsi="Times New Roman" w:cs="Times New Roman"/>
                <w:sz w:val="24"/>
                <w:szCs w:val="24"/>
                <w:shd w:val="clear" w:color="auto" w:fill="FFFFFF"/>
                <w:lang w:val="uk-UA"/>
              </w:rPr>
            </w:pPr>
            <w:r w:rsidRPr="008E243A">
              <w:rPr>
                <w:rFonts w:ascii="Times New Roman" w:hAnsi="Times New Roman" w:cs="Times New Roman"/>
                <w:sz w:val="24"/>
                <w:szCs w:val="24"/>
                <w:shd w:val="clear" w:color="auto" w:fill="FFFFFF"/>
                <w:lang w:val="uk-UA"/>
              </w:rPr>
              <w:t xml:space="preserve">Строки </w:t>
            </w:r>
          </w:p>
          <w:p w14:paraId="512E62E9" w14:textId="77777777" w:rsidR="001027BA" w:rsidRPr="008E243A" w:rsidRDefault="001027BA" w:rsidP="004234C1">
            <w:pPr>
              <w:jc w:val="center"/>
              <w:rPr>
                <w:rFonts w:ascii="Times New Roman" w:hAnsi="Times New Roman" w:cs="Times New Roman"/>
                <w:sz w:val="24"/>
                <w:szCs w:val="24"/>
                <w:shd w:val="clear" w:color="auto" w:fill="FFFFFF"/>
                <w:lang w:val="uk-UA"/>
              </w:rPr>
            </w:pPr>
            <w:r w:rsidRPr="008E243A">
              <w:rPr>
                <w:rFonts w:ascii="Times New Roman" w:hAnsi="Times New Roman" w:cs="Times New Roman"/>
                <w:sz w:val="24"/>
                <w:szCs w:val="24"/>
                <w:shd w:val="clear" w:color="auto" w:fill="FFFFFF"/>
                <w:lang w:val="uk-UA"/>
              </w:rPr>
              <w:t>(графік)</w:t>
            </w:r>
          </w:p>
        </w:tc>
        <w:tc>
          <w:tcPr>
            <w:tcW w:w="2203" w:type="dxa"/>
          </w:tcPr>
          <w:p w14:paraId="7B9573AF" w14:textId="77777777" w:rsidR="001027BA" w:rsidRPr="008E243A" w:rsidRDefault="001027BA" w:rsidP="004234C1">
            <w:pPr>
              <w:jc w:val="center"/>
              <w:rPr>
                <w:rFonts w:ascii="Times New Roman" w:hAnsi="Times New Roman" w:cs="Times New Roman"/>
                <w:sz w:val="24"/>
                <w:szCs w:val="24"/>
                <w:shd w:val="clear" w:color="auto" w:fill="FFFFFF"/>
                <w:lang w:val="uk-UA"/>
              </w:rPr>
            </w:pPr>
            <w:r w:rsidRPr="008E243A">
              <w:rPr>
                <w:rFonts w:ascii="Times New Roman" w:hAnsi="Times New Roman" w:cs="Times New Roman"/>
                <w:sz w:val="24"/>
                <w:szCs w:val="24"/>
                <w:shd w:val="clear" w:color="auto" w:fill="FFFFFF"/>
                <w:lang w:val="uk-UA"/>
              </w:rPr>
              <w:t>Вартість (або примітка про самофінансування чи безоплатність)</w:t>
            </w:r>
          </w:p>
        </w:tc>
      </w:tr>
      <w:tr w:rsidR="001027BA" w:rsidRPr="008E243A" w14:paraId="0159EA2E" w14:textId="77777777" w:rsidTr="004234C1">
        <w:tc>
          <w:tcPr>
            <w:tcW w:w="1920" w:type="dxa"/>
          </w:tcPr>
          <w:p w14:paraId="7738575D" w14:textId="77777777" w:rsidR="001027BA" w:rsidRPr="008E243A" w:rsidRDefault="001027BA" w:rsidP="004234C1">
            <w:pPr>
              <w:jc w:val="both"/>
              <w:rPr>
                <w:rFonts w:ascii="Times New Roman" w:hAnsi="Times New Roman" w:cs="Times New Roman"/>
                <w:sz w:val="24"/>
                <w:szCs w:val="24"/>
                <w:shd w:val="clear" w:color="auto" w:fill="FFFFFF"/>
                <w:lang w:val="uk-UA"/>
              </w:rPr>
            </w:pPr>
          </w:p>
        </w:tc>
        <w:tc>
          <w:tcPr>
            <w:tcW w:w="1921" w:type="dxa"/>
          </w:tcPr>
          <w:p w14:paraId="477C7D47" w14:textId="77777777" w:rsidR="001027BA" w:rsidRPr="008E243A" w:rsidRDefault="001027BA" w:rsidP="004234C1">
            <w:pPr>
              <w:jc w:val="both"/>
              <w:rPr>
                <w:rFonts w:ascii="Times New Roman" w:hAnsi="Times New Roman" w:cs="Times New Roman"/>
                <w:sz w:val="24"/>
                <w:szCs w:val="24"/>
                <w:shd w:val="clear" w:color="auto" w:fill="FFFFFF"/>
                <w:lang w:val="uk-UA"/>
              </w:rPr>
            </w:pPr>
          </w:p>
        </w:tc>
        <w:tc>
          <w:tcPr>
            <w:tcW w:w="1992" w:type="dxa"/>
          </w:tcPr>
          <w:p w14:paraId="0DDED541" w14:textId="77777777" w:rsidR="001027BA" w:rsidRPr="008E243A" w:rsidRDefault="001027BA" w:rsidP="004234C1">
            <w:pPr>
              <w:jc w:val="both"/>
              <w:rPr>
                <w:rFonts w:ascii="Times New Roman" w:hAnsi="Times New Roman" w:cs="Times New Roman"/>
                <w:sz w:val="24"/>
                <w:szCs w:val="24"/>
                <w:shd w:val="clear" w:color="auto" w:fill="FFFFFF"/>
                <w:lang w:val="uk-UA"/>
              </w:rPr>
            </w:pPr>
          </w:p>
        </w:tc>
        <w:tc>
          <w:tcPr>
            <w:tcW w:w="1637" w:type="dxa"/>
          </w:tcPr>
          <w:p w14:paraId="38A7C487" w14:textId="77777777" w:rsidR="001027BA" w:rsidRPr="008E243A" w:rsidRDefault="001027BA" w:rsidP="004234C1">
            <w:pPr>
              <w:jc w:val="both"/>
              <w:rPr>
                <w:rFonts w:ascii="Times New Roman" w:hAnsi="Times New Roman" w:cs="Times New Roman"/>
                <w:sz w:val="24"/>
                <w:szCs w:val="24"/>
                <w:shd w:val="clear" w:color="auto" w:fill="FFFFFF"/>
                <w:lang w:val="uk-UA"/>
              </w:rPr>
            </w:pPr>
          </w:p>
        </w:tc>
        <w:tc>
          <w:tcPr>
            <w:tcW w:w="1681" w:type="dxa"/>
          </w:tcPr>
          <w:p w14:paraId="172B4570" w14:textId="77777777" w:rsidR="001027BA" w:rsidRPr="008E243A" w:rsidRDefault="001027BA" w:rsidP="004234C1">
            <w:pPr>
              <w:jc w:val="both"/>
              <w:rPr>
                <w:rFonts w:ascii="Times New Roman" w:hAnsi="Times New Roman" w:cs="Times New Roman"/>
                <w:sz w:val="24"/>
                <w:szCs w:val="24"/>
                <w:shd w:val="clear" w:color="auto" w:fill="FFFFFF"/>
                <w:lang w:val="uk-UA"/>
              </w:rPr>
            </w:pPr>
          </w:p>
        </w:tc>
        <w:tc>
          <w:tcPr>
            <w:tcW w:w="2000" w:type="dxa"/>
          </w:tcPr>
          <w:p w14:paraId="72139DB8" w14:textId="77777777" w:rsidR="001027BA" w:rsidRPr="008E243A" w:rsidRDefault="001027BA" w:rsidP="004234C1">
            <w:pPr>
              <w:jc w:val="both"/>
              <w:rPr>
                <w:rFonts w:ascii="Times New Roman" w:hAnsi="Times New Roman" w:cs="Times New Roman"/>
                <w:sz w:val="24"/>
                <w:szCs w:val="24"/>
                <w:shd w:val="clear" w:color="auto" w:fill="FFFFFF"/>
                <w:lang w:val="uk-UA"/>
              </w:rPr>
            </w:pPr>
          </w:p>
        </w:tc>
        <w:tc>
          <w:tcPr>
            <w:tcW w:w="1891" w:type="dxa"/>
          </w:tcPr>
          <w:p w14:paraId="75969958" w14:textId="77777777" w:rsidR="001027BA" w:rsidRPr="008E243A" w:rsidRDefault="001027BA" w:rsidP="004234C1">
            <w:pPr>
              <w:jc w:val="both"/>
              <w:rPr>
                <w:rFonts w:ascii="Times New Roman" w:hAnsi="Times New Roman" w:cs="Times New Roman"/>
                <w:sz w:val="24"/>
                <w:szCs w:val="24"/>
                <w:shd w:val="clear" w:color="auto" w:fill="FFFFFF"/>
                <w:lang w:val="uk-UA"/>
              </w:rPr>
            </w:pPr>
          </w:p>
        </w:tc>
        <w:tc>
          <w:tcPr>
            <w:tcW w:w="2203" w:type="dxa"/>
          </w:tcPr>
          <w:p w14:paraId="2D85CEC3" w14:textId="77777777" w:rsidR="001027BA" w:rsidRPr="008E243A" w:rsidRDefault="001027BA" w:rsidP="004234C1">
            <w:pPr>
              <w:jc w:val="both"/>
              <w:rPr>
                <w:rFonts w:ascii="Times New Roman" w:hAnsi="Times New Roman" w:cs="Times New Roman"/>
                <w:sz w:val="24"/>
                <w:szCs w:val="24"/>
                <w:shd w:val="clear" w:color="auto" w:fill="FFFFFF"/>
                <w:lang w:val="uk-UA"/>
              </w:rPr>
            </w:pPr>
          </w:p>
        </w:tc>
      </w:tr>
    </w:tbl>
    <w:p w14:paraId="19B44BF6" w14:textId="77777777" w:rsidR="00E74A4F" w:rsidRPr="00E74A4F" w:rsidRDefault="00E74A4F" w:rsidP="00F26149">
      <w:pPr>
        <w:shd w:val="clear" w:color="auto" w:fill="FFFFFF"/>
        <w:spacing w:after="120" w:line="240" w:lineRule="auto"/>
        <w:jc w:val="both"/>
        <w:rPr>
          <w:rFonts w:ascii="Times New Roman" w:hAnsi="Times New Roman" w:cs="Times New Roman"/>
          <w:b/>
          <w:sz w:val="8"/>
          <w:szCs w:val="8"/>
          <w:u w:val="single"/>
          <w:lang w:val="uk-UA"/>
        </w:rPr>
      </w:pPr>
    </w:p>
    <w:p w14:paraId="313E3294" w14:textId="42BA9521" w:rsidR="00F26149" w:rsidRPr="00B64981" w:rsidRDefault="00F26149" w:rsidP="00F26149">
      <w:pPr>
        <w:shd w:val="clear" w:color="auto" w:fill="FFFFFF"/>
        <w:spacing w:after="120" w:line="240" w:lineRule="auto"/>
        <w:jc w:val="both"/>
        <w:rPr>
          <w:rFonts w:ascii="Times New Roman" w:hAnsi="Times New Roman" w:cs="Times New Roman"/>
          <w:b/>
          <w:sz w:val="28"/>
          <w:szCs w:val="28"/>
          <w:u w:val="single"/>
          <w:shd w:val="clear" w:color="auto" w:fill="FFFFFF"/>
          <w:lang w:val="uk-UA"/>
        </w:rPr>
      </w:pPr>
      <w:r w:rsidRPr="00B64981">
        <w:rPr>
          <w:rFonts w:ascii="Times New Roman" w:hAnsi="Times New Roman" w:cs="Times New Roman"/>
          <w:b/>
          <w:sz w:val="28"/>
          <w:szCs w:val="28"/>
          <w:u w:val="single"/>
          <w:lang w:val="uk-UA"/>
        </w:rPr>
        <w:t>ЕТАП </w:t>
      </w:r>
      <w:r w:rsidR="00E74A4F">
        <w:rPr>
          <w:rFonts w:ascii="Times New Roman" w:hAnsi="Times New Roman" w:cs="Times New Roman"/>
          <w:b/>
          <w:sz w:val="28"/>
          <w:szCs w:val="28"/>
          <w:u w:val="single"/>
          <w:lang w:val="uk-UA"/>
        </w:rPr>
        <w:t>3</w:t>
      </w:r>
      <w:r w:rsidRPr="00B64981">
        <w:rPr>
          <w:rFonts w:ascii="Times New Roman" w:hAnsi="Times New Roman" w:cs="Times New Roman"/>
          <w:sz w:val="28"/>
          <w:szCs w:val="28"/>
          <w:u w:val="single"/>
          <w:lang w:val="uk-UA"/>
        </w:rPr>
        <w:t>. </w:t>
      </w:r>
      <w:r w:rsidR="00E74A4F">
        <w:rPr>
          <w:rFonts w:ascii="Times New Roman" w:hAnsi="Times New Roman" w:cs="Times New Roman"/>
          <w:b/>
          <w:sz w:val="28"/>
          <w:szCs w:val="28"/>
          <w:u w:val="single"/>
          <w:lang w:val="uk-UA"/>
        </w:rPr>
        <w:t xml:space="preserve">Скласти </w:t>
      </w:r>
      <w:r w:rsidRPr="00B64981">
        <w:rPr>
          <w:rFonts w:ascii="Times New Roman" w:hAnsi="Times New Roman" w:cs="Times New Roman"/>
          <w:b/>
          <w:sz w:val="28"/>
          <w:szCs w:val="28"/>
          <w:u w:val="single"/>
          <w:shd w:val="clear" w:color="auto" w:fill="FFFFFF"/>
          <w:lang w:val="uk-UA"/>
        </w:rPr>
        <w:t xml:space="preserve">планування підвищення кваліфікації працівників закладу </w:t>
      </w:r>
      <w:r w:rsidR="00E74A4F">
        <w:rPr>
          <w:rFonts w:ascii="Times New Roman" w:hAnsi="Times New Roman" w:cs="Times New Roman"/>
          <w:b/>
          <w:sz w:val="28"/>
          <w:szCs w:val="28"/>
          <w:u w:val="single"/>
          <w:shd w:val="clear" w:color="auto" w:fill="FFFFFF"/>
          <w:lang w:val="uk-UA"/>
        </w:rPr>
        <w:t xml:space="preserve">на </w:t>
      </w:r>
      <w:r w:rsidRPr="00B64981">
        <w:rPr>
          <w:rFonts w:ascii="Times New Roman" w:hAnsi="Times New Roman" w:cs="Times New Roman"/>
          <w:b/>
          <w:sz w:val="28"/>
          <w:szCs w:val="28"/>
          <w:u w:val="single"/>
          <w:shd w:val="clear" w:color="auto" w:fill="FFFFFF"/>
          <w:lang w:val="uk-UA"/>
        </w:rPr>
        <w:t>наступний календарний рік</w:t>
      </w:r>
    </w:p>
    <w:p w14:paraId="31080BCC" w14:textId="263711BE" w:rsidR="007124D6" w:rsidRDefault="00E74A4F" w:rsidP="007124D6">
      <w:pPr>
        <w:shd w:val="clear" w:color="auto" w:fill="FFFFFF"/>
        <w:spacing w:after="0" w:line="240" w:lineRule="auto"/>
        <w:ind w:firstLine="567"/>
        <w:jc w:val="both"/>
        <w:rPr>
          <w:rFonts w:ascii="Times New Roman" w:hAnsi="Times New Roman" w:cs="Times New Roman"/>
          <w:i/>
          <w:sz w:val="28"/>
          <w:szCs w:val="28"/>
          <w:shd w:val="clear" w:color="auto" w:fill="FFFFFF"/>
          <w:lang w:val="uk-UA"/>
        </w:rPr>
      </w:pPr>
      <w:r w:rsidRPr="00E74A4F">
        <w:rPr>
          <w:rFonts w:ascii="Times New Roman" w:hAnsi="Times New Roman" w:cs="Times New Roman"/>
          <w:sz w:val="28"/>
          <w:szCs w:val="28"/>
          <w:shd w:val="clear" w:color="auto" w:fill="FFFFFF"/>
          <w:lang w:val="uk-UA"/>
        </w:rPr>
        <w:t xml:space="preserve">Планування підвищення кваліфікації працівників закладу освіти здійснюється двома етапами. На </w:t>
      </w:r>
      <w:r w:rsidR="007124D6" w:rsidRPr="00DB0556">
        <w:rPr>
          <w:rFonts w:ascii="Times New Roman" w:hAnsi="Times New Roman" w:cs="Times New Roman"/>
          <w:b/>
          <w:bCs/>
          <w:sz w:val="28"/>
          <w:szCs w:val="28"/>
          <w:u w:val="single"/>
          <w:shd w:val="clear" w:color="auto" w:fill="FFFFFF"/>
          <w:lang w:val="uk-UA"/>
        </w:rPr>
        <w:t>І</w:t>
      </w:r>
      <w:r w:rsidRPr="00DB0556">
        <w:rPr>
          <w:rFonts w:ascii="Times New Roman" w:hAnsi="Times New Roman" w:cs="Times New Roman"/>
          <w:b/>
          <w:bCs/>
          <w:sz w:val="28"/>
          <w:szCs w:val="28"/>
          <w:u w:val="single"/>
          <w:shd w:val="clear" w:color="auto" w:fill="FFFFFF"/>
          <w:lang w:val="uk-UA"/>
        </w:rPr>
        <w:t xml:space="preserve"> етапі</w:t>
      </w:r>
      <w:r w:rsidRPr="00E74A4F">
        <w:rPr>
          <w:rFonts w:ascii="Times New Roman" w:hAnsi="Times New Roman" w:cs="Times New Roman"/>
          <w:sz w:val="28"/>
          <w:szCs w:val="28"/>
          <w:shd w:val="clear" w:color="auto" w:fill="FFFFFF"/>
          <w:lang w:val="uk-UA"/>
        </w:rPr>
        <w:t xml:space="preserve"> здійснюється перспективне планування у поточному році на наступний календарний рік шляхом </w:t>
      </w:r>
      <w:r w:rsidRPr="008006E9">
        <w:rPr>
          <w:rFonts w:ascii="Times New Roman" w:hAnsi="Times New Roman" w:cs="Times New Roman"/>
          <w:b/>
          <w:bCs/>
          <w:sz w:val="28"/>
          <w:szCs w:val="28"/>
          <w:shd w:val="clear" w:color="auto" w:fill="FFFFFF"/>
          <w:lang w:val="uk-UA"/>
        </w:rPr>
        <w:t>затвердження педагогічною радою орієнтовного плану підвищення кваліфікації</w:t>
      </w:r>
      <w:r w:rsidR="007124D6">
        <w:rPr>
          <w:rFonts w:ascii="Times New Roman" w:hAnsi="Times New Roman" w:cs="Times New Roman"/>
          <w:b/>
          <w:bCs/>
          <w:sz w:val="28"/>
          <w:szCs w:val="28"/>
          <w:shd w:val="clear" w:color="auto" w:fill="FFFFFF"/>
          <w:lang w:val="uk-UA"/>
        </w:rPr>
        <w:t>,</w:t>
      </w:r>
      <w:r w:rsidRPr="00E74A4F">
        <w:rPr>
          <w:rFonts w:ascii="Times New Roman" w:hAnsi="Times New Roman" w:cs="Times New Roman"/>
          <w:sz w:val="28"/>
          <w:szCs w:val="28"/>
          <w:shd w:val="clear" w:color="auto" w:fill="FFFFFF"/>
          <w:lang w:val="uk-UA"/>
        </w:rPr>
        <w:t xml:space="preserve"> </w:t>
      </w:r>
      <w:r w:rsidR="007124D6">
        <w:rPr>
          <w:rFonts w:ascii="Times New Roman" w:hAnsi="Times New Roman" w:cs="Times New Roman"/>
          <w:sz w:val="28"/>
          <w:szCs w:val="28"/>
          <w:shd w:val="clear" w:color="auto" w:fill="FFFFFF"/>
          <w:lang w:val="uk-UA"/>
        </w:rPr>
        <w:t xml:space="preserve">який </w:t>
      </w:r>
      <w:r w:rsidR="007124D6" w:rsidRPr="007124D6">
        <w:rPr>
          <w:rFonts w:ascii="Times New Roman" w:hAnsi="Times New Roman" w:cs="Times New Roman"/>
          <w:b/>
          <w:iCs/>
          <w:sz w:val="28"/>
          <w:szCs w:val="28"/>
          <w:shd w:val="clear" w:color="auto" w:fill="FFFFFF"/>
          <w:lang w:val="uk-UA"/>
        </w:rPr>
        <w:t>щороку протягом двох робочих днів з дня його затвердження, але не пізніше 25 грудня поточного року</w:t>
      </w:r>
      <w:r w:rsidR="007124D6">
        <w:rPr>
          <w:rFonts w:ascii="Times New Roman" w:hAnsi="Times New Roman" w:cs="Times New Roman"/>
          <w:sz w:val="28"/>
          <w:szCs w:val="28"/>
          <w:shd w:val="clear" w:color="auto" w:fill="FFFFFF"/>
          <w:lang w:val="uk-UA"/>
        </w:rPr>
        <w:t xml:space="preserve">, </w:t>
      </w:r>
      <w:r w:rsidR="007124D6" w:rsidRPr="00B64981">
        <w:rPr>
          <w:rFonts w:ascii="Times New Roman" w:hAnsi="Times New Roman" w:cs="Times New Roman"/>
          <w:i/>
          <w:sz w:val="28"/>
          <w:szCs w:val="28"/>
          <w:shd w:val="clear" w:color="auto" w:fill="FFFFFF"/>
          <w:lang w:val="uk-UA"/>
        </w:rPr>
        <w:t xml:space="preserve">оприлюднюється на інформаційному стенді закладу освіти та на його вебсайті (у разі відсутності вебсайту закладу освіти – на вебсайті органу, у сфері управління якого перебуває заклад освіти) </w:t>
      </w:r>
    </w:p>
    <w:p w14:paraId="7034F4D6" w14:textId="77777777" w:rsidR="007124D6" w:rsidRDefault="007124D6" w:rsidP="007124D6">
      <w:pPr>
        <w:shd w:val="clear" w:color="auto" w:fill="FFFFFF"/>
        <w:spacing w:after="0" w:line="240" w:lineRule="auto"/>
        <w:jc w:val="right"/>
        <w:rPr>
          <w:rFonts w:ascii="Times New Roman" w:eastAsia="Calibri" w:hAnsi="Times New Roman" w:cs="Times New Roman"/>
          <w:bCs/>
          <w:i/>
          <w:iCs/>
          <w:sz w:val="24"/>
          <w:u w:val="single"/>
          <w:lang w:val="uk-UA"/>
        </w:rPr>
      </w:pPr>
    </w:p>
    <w:p w14:paraId="712D292B" w14:textId="77777777" w:rsidR="006811F4" w:rsidRDefault="006811F4" w:rsidP="007124D6">
      <w:pPr>
        <w:shd w:val="clear" w:color="auto" w:fill="FFFFFF"/>
        <w:spacing w:after="0" w:line="240" w:lineRule="auto"/>
        <w:jc w:val="right"/>
        <w:rPr>
          <w:rFonts w:ascii="Times New Roman" w:eastAsia="Calibri" w:hAnsi="Times New Roman" w:cs="Times New Roman"/>
          <w:bCs/>
          <w:i/>
          <w:iCs/>
          <w:sz w:val="24"/>
          <w:u w:val="single"/>
          <w:lang w:val="uk-UA"/>
        </w:rPr>
      </w:pPr>
    </w:p>
    <w:p w14:paraId="1DF93732" w14:textId="77777777" w:rsidR="006811F4" w:rsidRDefault="006811F4" w:rsidP="007124D6">
      <w:pPr>
        <w:shd w:val="clear" w:color="auto" w:fill="FFFFFF"/>
        <w:spacing w:after="0" w:line="240" w:lineRule="auto"/>
        <w:jc w:val="right"/>
        <w:rPr>
          <w:rFonts w:ascii="Times New Roman" w:eastAsia="Calibri" w:hAnsi="Times New Roman" w:cs="Times New Roman"/>
          <w:bCs/>
          <w:i/>
          <w:iCs/>
          <w:sz w:val="24"/>
          <w:u w:val="single"/>
          <w:lang w:val="uk-UA"/>
        </w:rPr>
      </w:pPr>
    </w:p>
    <w:p w14:paraId="02C5C1B3" w14:textId="77777777" w:rsidR="006811F4" w:rsidRDefault="006811F4" w:rsidP="007124D6">
      <w:pPr>
        <w:shd w:val="clear" w:color="auto" w:fill="FFFFFF"/>
        <w:spacing w:after="0" w:line="240" w:lineRule="auto"/>
        <w:jc w:val="right"/>
        <w:rPr>
          <w:rFonts w:ascii="Times New Roman" w:eastAsia="Calibri" w:hAnsi="Times New Roman" w:cs="Times New Roman"/>
          <w:bCs/>
          <w:i/>
          <w:iCs/>
          <w:sz w:val="24"/>
          <w:u w:val="single"/>
          <w:lang w:val="uk-UA"/>
        </w:rPr>
      </w:pPr>
    </w:p>
    <w:p w14:paraId="00DF6C07" w14:textId="77777777" w:rsidR="006811F4" w:rsidRDefault="006811F4" w:rsidP="007124D6">
      <w:pPr>
        <w:shd w:val="clear" w:color="auto" w:fill="FFFFFF"/>
        <w:spacing w:after="0" w:line="240" w:lineRule="auto"/>
        <w:jc w:val="right"/>
        <w:rPr>
          <w:rFonts w:ascii="Times New Roman" w:eastAsia="Calibri" w:hAnsi="Times New Roman" w:cs="Times New Roman"/>
          <w:bCs/>
          <w:i/>
          <w:iCs/>
          <w:sz w:val="24"/>
          <w:u w:val="single"/>
          <w:lang w:val="uk-UA"/>
        </w:rPr>
      </w:pPr>
    </w:p>
    <w:p w14:paraId="2D867695" w14:textId="77777777" w:rsidR="006811F4" w:rsidRDefault="006811F4" w:rsidP="007124D6">
      <w:pPr>
        <w:shd w:val="clear" w:color="auto" w:fill="FFFFFF"/>
        <w:spacing w:after="0" w:line="240" w:lineRule="auto"/>
        <w:jc w:val="right"/>
        <w:rPr>
          <w:rFonts w:ascii="Times New Roman" w:eastAsia="Calibri" w:hAnsi="Times New Roman" w:cs="Times New Roman"/>
          <w:bCs/>
          <w:i/>
          <w:iCs/>
          <w:sz w:val="24"/>
          <w:u w:val="single"/>
          <w:lang w:val="uk-UA"/>
        </w:rPr>
      </w:pPr>
    </w:p>
    <w:p w14:paraId="38548483" w14:textId="77777777" w:rsidR="006811F4" w:rsidRDefault="006811F4" w:rsidP="007124D6">
      <w:pPr>
        <w:shd w:val="clear" w:color="auto" w:fill="FFFFFF"/>
        <w:spacing w:after="0" w:line="240" w:lineRule="auto"/>
        <w:jc w:val="right"/>
        <w:rPr>
          <w:rFonts w:ascii="Times New Roman" w:eastAsia="Calibri" w:hAnsi="Times New Roman" w:cs="Times New Roman"/>
          <w:bCs/>
          <w:i/>
          <w:iCs/>
          <w:sz w:val="24"/>
          <w:u w:val="single"/>
          <w:lang w:val="uk-UA"/>
        </w:rPr>
      </w:pPr>
    </w:p>
    <w:p w14:paraId="5FFC7271" w14:textId="1A7FEA84" w:rsidR="008006E9" w:rsidRPr="008006E9" w:rsidRDefault="008006E9" w:rsidP="007124D6">
      <w:pPr>
        <w:shd w:val="clear" w:color="auto" w:fill="FFFFFF"/>
        <w:spacing w:after="0" w:line="240" w:lineRule="auto"/>
        <w:jc w:val="right"/>
        <w:rPr>
          <w:rFonts w:ascii="Times New Roman" w:eastAsia="Calibri" w:hAnsi="Times New Roman" w:cs="Times New Roman"/>
          <w:bCs/>
          <w:i/>
          <w:iCs/>
          <w:sz w:val="24"/>
          <w:u w:val="single"/>
          <w:lang w:val="uk-UA"/>
        </w:rPr>
      </w:pPr>
      <w:r w:rsidRPr="008006E9">
        <w:rPr>
          <w:rFonts w:ascii="Times New Roman" w:eastAsia="Calibri" w:hAnsi="Times New Roman" w:cs="Times New Roman"/>
          <w:bCs/>
          <w:i/>
          <w:iCs/>
          <w:sz w:val="24"/>
          <w:u w:val="single"/>
          <w:lang w:val="uk-UA"/>
        </w:rPr>
        <w:t>Примірний зразок</w:t>
      </w:r>
    </w:p>
    <w:p w14:paraId="56B45018" w14:textId="0F8E4512" w:rsidR="008006E9" w:rsidRPr="008006E9" w:rsidRDefault="008006E9" w:rsidP="008E243A">
      <w:pPr>
        <w:spacing w:after="0" w:line="240" w:lineRule="auto"/>
        <w:jc w:val="center"/>
        <w:rPr>
          <w:rFonts w:ascii="Times New Roman" w:eastAsia="Calibri" w:hAnsi="Times New Roman" w:cs="Times New Roman"/>
          <w:b/>
          <w:sz w:val="24"/>
          <w:lang w:val="uk-UA"/>
        </w:rPr>
      </w:pPr>
      <w:r w:rsidRPr="008006E9">
        <w:rPr>
          <w:rFonts w:ascii="Times New Roman" w:eastAsia="Calibri" w:hAnsi="Times New Roman" w:cs="Times New Roman"/>
          <w:b/>
          <w:sz w:val="24"/>
          <w:lang w:val="uk-UA"/>
        </w:rPr>
        <w:t xml:space="preserve">ОРІЄНТОВНИЙ ПЛАН </w:t>
      </w:r>
    </w:p>
    <w:p w14:paraId="4AE46E36" w14:textId="77777777" w:rsidR="008E243A" w:rsidRPr="007124D6" w:rsidRDefault="008006E9" w:rsidP="008E243A">
      <w:pPr>
        <w:spacing w:after="0" w:line="240" w:lineRule="auto"/>
        <w:jc w:val="center"/>
        <w:rPr>
          <w:rFonts w:ascii="Times New Roman" w:eastAsia="Calibri" w:hAnsi="Times New Roman" w:cs="Times New Roman"/>
          <w:b/>
          <w:color w:val="FF0000"/>
          <w:sz w:val="24"/>
          <w:lang w:val="uk-UA"/>
        </w:rPr>
      </w:pPr>
      <w:r w:rsidRPr="008006E9">
        <w:rPr>
          <w:rFonts w:ascii="Times New Roman" w:eastAsia="Calibri" w:hAnsi="Times New Roman" w:cs="Times New Roman"/>
          <w:b/>
          <w:sz w:val="24"/>
          <w:lang w:val="uk-UA"/>
        </w:rPr>
        <w:t xml:space="preserve">підвищення кваліфікації педагогічних працівників </w:t>
      </w:r>
      <w:r w:rsidRPr="008006E9">
        <w:rPr>
          <w:rFonts w:ascii="Times New Roman" w:eastAsia="Calibri" w:hAnsi="Times New Roman" w:cs="Times New Roman"/>
          <w:b/>
          <w:color w:val="FF0000"/>
          <w:sz w:val="24"/>
          <w:lang w:val="uk-UA"/>
        </w:rPr>
        <w:t xml:space="preserve">назва закладу </w:t>
      </w:r>
    </w:p>
    <w:p w14:paraId="466AB9F0" w14:textId="60D554F2" w:rsidR="008006E9" w:rsidRPr="008006E9" w:rsidRDefault="008006E9" w:rsidP="008006E9">
      <w:pPr>
        <w:spacing w:after="120" w:line="240" w:lineRule="auto"/>
        <w:jc w:val="center"/>
        <w:rPr>
          <w:rFonts w:ascii="Times New Roman" w:eastAsia="Calibri" w:hAnsi="Times New Roman" w:cs="Times New Roman"/>
          <w:b/>
          <w:sz w:val="24"/>
          <w:lang w:val="uk-UA"/>
        </w:rPr>
      </w:pPr>
      <w:r w:rsidRPr="008006E9">
        <w:rPr>
          <w:rFonts w:ascii="Times New Roman" w:eastAsia="Calibri" w:hAnsi="Times New Roman" w:cs="Times New Roman"/>
          <w:b/>
          <w:sz w:val="24"/>
          <w:lang w:val="uk-UA"/>
        </w:rPr>
        <w:t>на 202</w:t>
      </w:r>
      <w:r w:rsidR="006811F4">
        <w:rPr>
          <w:rFonts w:ascii="Times New Roman" w:eastAsia="Calibri" w:hAnsi="Times New Roman" w:cs="Times New Roman"/>
          <w:b/>
          <w:sz w:val="24"/>
          <w:lang w:val="uk-UA"/>
        </w:rPr>
        <w:t>4</w:t>
      </w:r>
      <w:r w:rsidRPr="008006E9">
        <w:rPr>
          <w:rFonts w:ascii="Times New Roman" w:eastAsia="Calibri" w:hAnsi="Times New Roman" w:cs="Times New Roman"/>
          <w:b/>
          <w:sz w:val="24"/>
          <w:lang w:val="uk-UA"/>
        </w:rPr>
        <w:t xml:space="preserve"> рік</w:t>
      </w:r>
    </w:p>
    <w:p w14:paraId="544A4212" w14:textId="77777777" w:rsidR="008006E9" w:rsidRPr="008006E9" w:rsidRDefault="008006E9" w:rsidP="008006E9">
      <w:pPr>
        <w:spacing w:after="120" w:line="240" w:lineRule="auto"/>
        <w:jc w:val="both"/>
        <w:rPr>
          <w:rFonts w:ascii="Times New Roman" w:eastAsia="Calibri" w:hAnsi="Times New Roman" w:cs="Times New Roman"/>
          <w:sz w:val="24"/>
          <w:lang w:val="uk-UA"/>
        </w:rPr>
      </w:pPr>
      <w:r w:rsidRPr="008006E9">
        <w:rPr>
          <w:rFonts w:ascii="Times New Roman" w:eastAsia="Calibri" w:hAnsi="Times New Roman" w:cs="Times New Roman"/>
          <w:sz w:val="24"/>
          <w:lang w:val="uk-UA"/>
        </w:rPr>
        <w:t>Загальна кількість педагогічних працівників Закладу, які підвищуватимуть кваліфікацію – _________ осіб.</w:t>
      </w:r>
    </w:p>
    <w:tbl>
      <w:tblPr>
        <w:tblStyle w:val="a4"/>
        <w:tblW w:w="0" w:type="auto"/>
        <w:tblLook w:val="04A0" w:firstRow="1" w:lastRow="0" w:firstColumn="1" w:lastColumn="0" w:noHBand="0" w:noVBand="1"/>
      </w:tblPr>
      <w:tblGrid>
        <w:gridCol w:w="3026"/>
        <w:gridCol w:w="3027"/>
        <w:gridCol w:w="3027"/>
        <w:gridCol w:w="3027"/>
        <w:gridCol w:w="3027"/>
      </w:tblGrid>
      <w:tr w:rsidR="008006E9" w:rsidRPr="008006E9" w14:paraId="20C46367" w14:textId="77777777" w:rsidTr="008E243A">
        <w:tc>
          <w:tcPr>
            <w:tcW w:w="3026" w:type="dxa"/>
          </w:tcPr>
          <w:p w14:paraId="7E62DF77" w14:textId="77777777" w:rsidR="008006E9" w:rsidRPr="008006E9" w:rsidRDefault="008006E9" w:rsidP="008006E9">
            <w:pPr>
              <w:spacing w:after="120"/>
              <w:jc w:val="center"/>
              <w:rPr>
                <w:rFonts w:ascii="Times New Roman" w:eastAsia="Calibri" w:hAnsi="Times New Roman" w:cs="Times New Roman"/>
                <w:bCs/>
                <w:sz w:val="24"/>
                <w:lang w:val="uk-UA"/>
              </w:rPr>
            </w:pPr>
            <w:r w:rsidRPr="008006E9">
              <w:rPr>
                <w:rFonts w:ascii="Times New Roman" w:eastAsia="Calibri" w:hAnsi="Times New Roman" w:cs="Times New Roman"/>
                <w:bCs/>
                <w:sz w:val="24"/>
                <w:lang w:val="uk-UA"/>
              </w:rPr>
              <w:t>№ з/п</w:t>
            </w:r>
          </w:p>
        </w:tc>
        <w:tc>
          <w:tcPr>
            <w:tcW w:w="3027" w:type="dxa"/>
          </w:tcPr>
          <w:p w14:paraId="3223DE0E" w14:textId="77777777" w:rsidR="008006E9" w:rsidRPr="008006E9" w:rsidRDefault="008006E9" w:rsidP="008006E9">
            <w:pPr>
              <w:spacing w:after="120"/>
              <w:jc w:val="center"/>
              <w:rPr>
                <w:rFonts w:ascii="Times New Roman" w:eastAsia="Calibri" w:hAnsi="Times New Roman" w:cs="Times New Roman"/>
                <w:bCs/>
                <w:sz w:val="24"/>
                <w:lang w:val="uk-UA"/>
              </w:rPr>
            </w:pPr>
            <w:r w:rsidRPr="008006E9">
              <w:rPr>
                <w:rFonts w:ascii="Times New Roman" w:eastAsia="Calibri" w:hAnsi="Times New Roman" w:cs="Times New Roman"/>
                <w:bCs/>
                <w:sz w:val="24"/>
                <w:lang w:val="uk-UA"/>
              </w:rPr>
              <w:t>Напрям</w:t>
            </w:r>
          </w:p>
        </w:tc>
        <w:tc>
          <w:tcPr>
            <w:tcW w:w="3027" w:type="dxa"/>
          </w:tcPr>
          <w:p w14:paraId="250A8273" w14:textId="77777777" w:rsidR="008006E9" w:rsidRPr="008006E9" w:rsidRDefault="008006E9" w:rsidP="008006E9">
            <w:pPr>
              <w:spacing w:after="120"/>
              <w:jc w:val="center"/>
              <w:rPr>
                <w:rFonts w:ascii="Times New Roman" w:eastAsia="Calibri" w:hAnsi="Times New Roman" w:cs="Times New Roman"/>
                <w:bCs/>
                <w:sz w:val="24"/>
                <w:lang w:val="uk-UA"/>
              </w:rPr>
            </w:pPr>
            <w:r w:rsidRPr="008006E9">
              <w:rPr>
                <w:rFonts w:ascii="Times New Roman" w:eastAsia="Calibri" w:hAnsi="Times New Roman" w:cs="Times New Roman"/>
                <w:bCs/>
                <w:sz w:val="24"/>
                <w:lang w:val="uk-UA"/>
              </w:rPr>
              <w:t>Суб</w:t>
            </w:r>
            <w:r w:rsidRPr="008006E9">
              <w:rPr>
                <w:rFonts w:ascii="Times New Roman" w:eastAsia="Calibri" w:hAnsi="Times New Roman" w:cs="Times New Roman"/>
                <w:bCs/>
                <w:sz w:val="24"/>
                <w:lang w:val="en-US"/>
              </w:rPr>
              <w:t>’</w:t>
            </w:r>
            <w:r w:rsidRPr="008006E9">
              <w:rPr>
                <w:rFonts w:ascii="Times New Roman" w:eastAsia="Calibri" w:hAnsi="Times New Roman" w:cs="Times New Roman"/>
                <w:bCs/>
                <w:sz w:val="24"/>
                <w:lang w:val="uk-UA"/>
              </w:rPr>
              <w:t>єкт підвищення кваліфікації</w:t>
            </w:r>
          </w:p>
        </w:tc>
        <w:tc>
          <w:tcPr>
            <w:tcW w:w="3027" w:type="dxa"/>
          </w:tcPr>
          <w:p w14:paraId="1F3B3492" w14:textId="77777777" w:rsidR="008006E9" w:rsidRPr="008006E9" w:rsidRDefault="008006E9" w:rsidP="008006E9">
            <w:pPr>
              <w:spacing w:after="120"/>
              <w:jc w:val="center"/>
              <w:rPr>
                <w:rFonts w:ascii="Times New Roman" w:eastAsia="Calibri" w:hAnsi="Times New Roman" w:cs="Times New Roman"/>
                <w:bCs/>
                <w:sz w:val="24"/>
                <w:lang w:val="uk-UA"/>
              </w:rPr>
            </w:pPr>
            <w:r w:rsidRPr="008006E9">
              <w:rPr>
                <w:rFonts w:ascii="Times New Roman" w:eastAsia="Calibri" w:hAnsi="Times New Roman" w:cs="Times New Roman"/>
                <w:bCs/>
                <w:sz w:val="24"/>
                <w:lang w:val="uk-UA"/>
              </w:rPr>
              <w:t>Кількість працівників</w:t>
            </w:r>
          </w:p>
        </w:tc>
        <w:tc>
          <w:tcPr>
            <w:tcW w:w="3027" w:type="dxa"/>
          </w:tcPr>
          <w:p w14:paraId="3D5C80C2" w14:textId="77777777" w:rsidR="008006E9" w:rsidRPr="008006E9" w:rsidRDefault="008006E9" w:rsidP="008006E9">
            <w:pPr>
              <w:spacing w:after="120"/>
              <w:jc w:val="center"/>
              <w:rPr>
                <w:rFonts w:ascii="Times New Roman" w:eastAsia="Calibri" w:hAnsi="Times New Roman" w:cs="Times New Roman"/>
                <w:bCs/>
                <w:sz w:val="24"/>
                <w:lang w:val="uk-UA"/>
              </w:rPr>
            </w:pPr>
            <w:r w:rsidRPr="008006E9">
              <w:rPr>
                <w:rFonts w:ascii="Times New Roman" w:eastAsia="Calibri" w:hAnsi="Times New Roman" w:cs="Times New Roman"/>
                <w:bCs/>
                <w:sz w:val="24"/>
                <w:lang w:val="uk-UA"/>
              </w:rPr>
              <w:t>Примітки</w:t>
            </w:r>
          </w:p>
        </w:tc>
      </w:tr>
      <w:tr w:rsidR="008006E9" w:rsidRPr="008006E9" w14:paraId="127319C7" w14:textId="77777777" w:rsidTr="008E243A">
        <w:tc>
          <w:tcPr>
            <w:tcW w:w="3026" w:type="dxa"/>
          </w:tcPr>
          <w:p w14:paraId="2926207D" w14:textId="77777777" w:rsidR="008006E9" w:rsidRPr="008006E9" w:rsidRDefault="008006E9" w:rsidP="008006E9">
            <w:pPr>
              <w:spacing w:after="120"/>
              <w:jc w:val="center"/>
              <w:rPr>
                <w:rFonts w:ascii="Times New Roman" w:eastAsia="Calibri" w:hAnsi="Times New Roman" w:cs="Times New Roman"/>
                <w:bCs/>
                <w:sz w:val="24"/>
                <w:lang w:val="uk-UA"/>
              </w:rPr>
            </w:pPr>
            <w:r w:rsidRPr="008006E9">
              <w:rPr>
                <w:rFonts w:ascii="Times New Roman" w:eastAsia="Calibri" w:hAnsi="Times New Roman" w:cs="Times New Roman"/>
                <w:bCs/>
                <w:sz w:val="24"/>
                <w:lang w:val="uk-UA"/>
              </w:rPr>
              <w:t>1</w:t>
            </w:r>
          </w:p>
        </w:tc>
        <w:tc>
          <w:tcPr>
            <w:tcW w:w="3027" w:type="dxa"/>
          </w:tcPr>
          <w:p w14:paraId="36B92C7C" w14:textId="77777777" w:rsidR="008006E9" w:rsidRPr="008006E9" w:rsidRDefault="008006E9" w:rsidP="008006E9">
            <w:pPr>
              <w:spacing w:after="120"/>
              <w:jc w:val="center"/>
              <w:rPr>
                <w:rFonts w:ascii="Times New Roman" w:eastAsia="Calibri" w:hAnsi="Times New Roman" w:cs="Times New Roman"/>
                <w:bCs/>
                <w:sz w:val="24"/>
                <w:lang w:val="uk-UA"/>
              </w:rPr>
            </w:pPr>
            <w:r w:rsidRPr="008006E9">
              <w:rPr>
                <w:rFonts w:ascii="Times New Roman" w:eastAsia="Calibri" w:hAnsi="Times New Roman" w:cs="Times New Roman"/>
                <w:bCs/>
                <w:sz w:val="24"/>
                <w:lang w:val="uk-UA"/>
              </w:rPr>
              <w:t>2</w:t>
            </w:r>
          </w:p>
        </w:tc>
        <w:tc>
          <w:tcPr>
            <w:tcW w:w="3027" w:type="dxa"/>
          </w:tcPr>
          <w:p w14:paraId="78EC590D" w14:textId="77777777" w:rsidR="008006E9" w:rsidRPr="008006E9" w:rsidRDefault="008006E9" w:rsidP="008006E9">
            <w:pPr>
              <w:spacing w:after="120"/>
              <w:jc w:val="center"/>
              <w:rPr>
                <w:rFonts w:ascii="Times New Roman" w:eastAsia="Calibri" w:hAnsi="Times New Roman" w:cs="Times New Roman"/>
                <w:bCs/>
                <w:sz w:val="24"/>
                <w:lang w:val="uk-UA"/>
              </w:rPr>
            </w:pPr>
            <w:r w:rsidRPr="008006E9">
              <w:rPr>
                <w:rFonts w:ascii="Times New Roman" w:eastAsia="Calibri" w:hAnsi="Times New Roman" w:cs="Times New Roman"/>
                <w:bCs/>
                <w:sz w:val="24"/>
                <w:lang w:val="uk-UA"/>
              </w:rPr>
              <w:t>3</w:t>
            </w:r>
          </w:p>
        </w:tc>
        <w:tc>
          <w:tcPr>
            <w:tcW w:w="3027" w:type="dxa"/>
          </w:tcPr>
          <w:p w14:paraId="1E2136EB" w14:textId="77777777" w:rsidR="008006E9" w:rsidRPr="008006E9" w:rsidRDefault="008006E9" w:rsidP="008006E9">
            <w:pPr>
              <w:spacing w:after="120"/>
              <w:jc w:val="center"/>
              <w:rPr>
                <w:rFonts w:ascii="Times New Roman" w:eastAsia="Calibri" w:hAnsi="Times New Roman" w:cs="Times New Roman"/>
                <w:bCs/>
                <w:sz w:val="24"/>
                <w:lang w:val="uk-UA"/>
              </w:rPr>
            </w:pPr>
            <w:r w:rsidRPr="008006E9">
              <w:rPr>
                <w:rFonts w:ascii="Times New Roman" w:eastAsia="Calibri" w:hAnsi="Times New Roman" w:cs="Times New Roman"/>
                <w:bCs/>
                <w:sz w:val="24"/>
                <w:lang w:val="uk-UA"/>
              </w:rPr>
              <w:t>4</w:t>
            </w:r>
          </w:p>
        </w:tc>
        <w:tc>
          <w:tcPr>
            <w:tcW w:w="3027" w:type="dxa"/>
          </w:tcPr>
          <w:p w14:paraId="7B449E20" w14:textId="77777777" w:rsidR="008006E9" w:rsidRPr="008006E9" w:rsidRDefault="008006E9" w:rsidP="008006E9">
            <w:pPr>
              <w:spacing w:after="120"/>
              <w:jc w:val="center"/>
              <w:rPr>
                <w:rFonts w:ascii="Times New Roman" w:eastAsia="Calibri" w:hAnsi="Times New Roman" w:cs="Times New Roman"/>
                <w:bCs/>
                <w:sz w:val="24"/>
                <w:lang w:val="uk-UA"/>
              </w:rPr>
            </w:pPr>
            <w:r w:rsidRPr="008006E9">
              <w:rPr>
                <w:rFonts w:ascii="Times New Roman" w:eastAsia="Calibri" w:hAnsi="Times New Roman" w:cs="Times New Roman"/>
                <w:bCs/>
                <w:sz w:val="24"/>
                <w:lang w:val="uk-UA"/>
              </w:rPr>
              <w:t>5</w:t>
            </w:r>
          </w:p>
        </w:tc>
      </w:tr>
    </w:tbl>
    <w:p w14:paraId="2BF440D6" w14:textId="29DAD139" w:rsidR="007124D6" w:rsidRPr="007124D6" w:rsidRDefault="00153698" w:rsidP="007124D6">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DB0556">
        <w:rPr>
          <w:rFonts w:ascii="Times New Roman" w:hAnsi="Times New Roman" w:cs="Times New Roman"/>
          <w:b/>
          <w:bCs/>
          <w:sz w:val="28"/>
          <w:szCs w:val="28"/>
          <w:u w:val="single"/>
          <w:shd w:val="clear" w:color="auto" w:fill="FFFFFF"/>
          <w:lang w:val="uk-UA"/>
        </w:rPr>
        <w:lastRenderedPageBreak/>
        <w:t xml:space="preserve">ІІ </w:t>
      </w:r>
      <w:r w:rsidR="007124D6" w:rsidRPr="00DB0556">
        <w:rPr>
          <w:rFonts w:ascii="Times New Roman" w:hAnsi="Times New Roman" w:cs="Times New Roman"/>
          <w:b/>
          <w:bCs/>
          <w:sz w:val="28"/>
          <w:szCs w:val="28"/>
          <w:u w:val="single"/>
          <w:shd w:val="clear" w:color="auto" w:fill="FFFFFF"/>
          <w:lang w:val="uk-UA"/>
        </w:rPr>
        <w:t>етап</w:t>
      </w:r>
      <w:r w:rsidR="007124D6" w:rsidRPr="00DB0556">
        <w:rPr>
          <w:rFonts w:ascii="Times New Roman" w:hAnsi="Times New Roman" w:cs="Times New Roman"/>
          <w:sz w:val="28"/>
          <w:szCs w:val="28"/>
          <w:shd w:val="clear" w:color="auto" w:fill="FFFFFF"/>
          <w:lang w:val="uk-UA"/>
        </w:rPr>
        <w:t xml:space="preserve"> планування</w:t>
      </w:r>
      <w:r w:rsidR="007124D6" w:rsidRPr="007124D6">
        <w:rPr>
          <w:rFonts w:ascii="Times New Roman" w:hAnsi="Times New Roman" w:cs="Times New Roman"/>
          <w:sz w:val="28"/>
          <w:szCs w:val="28"/>
          <w:shd w:val="clear" w:color="auto" w:fill="FFFFFF"/>
          <w:lang w:val="uk-UA"/>
        </w:rPr>
        <w:t xml:space="preserve"> розпочинається після затвердження в установленому порядку кошторису закладу освіти на відповідний рік. Керівник закладу освіти (уповноважені ними особи) невідкладно оприлюднюють загальний обсяг коштів, передбачений для підвищення кваліфікації працівників закладу освіти, які мають право на підвищення кваліфікації за рахунок коштів державного та/або місцевого бюджетів, а також за рахунок інших коштів, передбачених у кошторисі закладу освіти для підвищення кваліфікації.</w:t>
      </w:r>
    </w:p>
    <w:p w14:paraId="14F57C98" w14:textId="7FD8634C" w:rsidR="00153698" w:rsidRDefault="007124D6" w:rsidP="007124D6">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7124D6">
        <w:rPr>
          <w:rFonts w:ascii="Times New Roman" w:hAnsi="Times New Roman" w:cs="Times New Roman"/>
          <w:sz w:val="28"/>
          <w:szCs w:val="28"/>
          <w:shd w:val="clear" w:color="auto" w:fill="FFFFFF"/>
          <w:lang w:val="uk-UA"/>
        </w:rPr>
        <w:t xml:space="preserve">Протягом наступних </w:t>
      </w:r>
      <w:r w:rsidRPr="00153698">
        <w:rPr>
          <w:rFonts w:ascii="Times New Roman" w:hAnsi="Times New Roman" w:cs="Times New Roman"/>
          <w:b/>
          <w:bCs/>
          <w:sz w:val="28"/>
          <w:szCs w:val="28"/>
          <w:shd w:val="clear" w:color="auto" w:fill="FFFFFF"/>
          <w:lang w:val="uk-UA"/>
        </w:rPr>
        <w:t>15 календарних днів</w:t>
      </w:r>
      <w:r w:rsidRPr="007124D6">
        <w:rPr>
          <w:rFonts w:ascii="Times New Roman" w:hAnsi="Times New Roman" w:cs="Times New Roman"/>
          <w:sz w:val="28"/>
          <w:szCs w:val="28"/>
          <w:shd w:val="clear" w:color="auto" w:fill="FFFFFF"/>
          <w:lang w:val="uk-UA"/>
        </w:rPr>
        <w:t xml:space="preserve"> з дня отримання зазначеної інформації кожен педагогічний працівник, який має право на підвищення кваліфікації за рахунок зазначених коштів, подає керівникові </w:t>
      </w:r>
      <w:r w:rsidRPr="00153698">
        <w:rPr>
          <w:rFonts w:ascii="Times New Roman" w:hAnsi="Times New Roman" w:cs="Times New Roman"/>
          <w:b/>
          <w:bCs/>
          <w:sz w:val="28"/>
          <w:szCs w:val="28"/>
          <w:shd w:val="clear" w:color="auto" w:fill="FFFFFF"/>
          <w:lang w:val="uk-UA"/>
        </w:rPr>
        <w:t>уточнен</w:t>
      </w:r>
      <w:r w:rsidR="00153698" w:rsidRPr="00153698">
        <w:rPr>
          <w:rFonts w:ascii="Times New Roman" w:hAnsi="Times New Roman" w:cs="Times New Roman"/>
          <w:b/>
          <w:bCs/>
          <w:sz w:val="28"/>
          <w:szCs w:val="28"/>
          <w:shd w:val="clear" w:color="auto" w:fill="FFFFFF"/>
          <w:lang w:val="uk-UA"/>
        </w:rPr>
        <w:t>у</w:t>
      </w:r>
      <w:r w:rsidRPr="00153698">
        <w:rPr>
          <w:rFonts w:ascii="Times New Roman" w:hAnsi="Times New Roman" w:cs="Times New Roman"/>
          <w:b/>
          <w:bCs/>
          <w:sz w:val="28"/>
          <w:szCs w:val="28"/>
          <w:shd w:val="clear" w:color="auto" w:fill="FFFFFF"/>
          <w:lang w:val="uk-UA"/>
        </w:rPr>
        <w:t xml:space="preserve"> або змінен</w:t>
      </w:r>
      <w:r w:rsidR="00153698" w:rsidRPr="00153698">
        <w:rPr>
          <w:rFonts w:ascii="Times New Roman" w:hAnsi="Times New Roman" w:cs="Times New Roman"/>
          <w:b/>
          <w:bCs/>
          <w:sz w:val="28"/>
          <w:szCs w:val="28"/>
          <w:shd w:val="clear" w:color="auto" w:fill="FFFFFF"/>
          <w:lang w:val="uk-UA"/>
        </w:rPr>
        <w:t>у</w:t>
      </w:r>
      <w:r w:rsidR="00153698">
        <w:rPr>
          <w:rFonts w:ascii="Times New Roman" w:hAnsi="Times New Roman" w:cs="Times New Roman"/>
          <w:sz w:val="28"/>
          <w:szCs w:val="28"/>
          <w:shd w:val="clear" w:color="auto" w:fill="FFFFFF"/>
          <w:lang w:val="uk-UA"/>
        </w:rPr>
        <w:t xml:space="preserve"> </w:t>
      </w:r>
      <w:r w:rsidR="00153698" w:rsidRPr="00153698">
        <w:rPr>
          <w:rFonts w:ascii="Times New Roman" w:hAnsi="Times New Roman" w:cs="Times New Roman"/>
          <w:b/>
          <w:bCs/>
          <w:sz w:val="28"/>
          <w:szCs w:val="28"/>
          <w:shd w:val="clear" w:color="auto" w:fill="FFFFFF"/>
          <w:lang w:val="uk-UA"/>
        </w:rPr>
        <w:t xml:space="preserve">пропозицію підвищення кваліфікації на </w:t>
      </w:r>
      <w:r w:rsidR="00153698">
        <w:rPr>
          <w:rFonts w:ascii="Times New Roman" w:hAnsi="Times New Roman" w:cs="Times New Roman"/>
          <w:b/>
          <w:bCs/>
          <w:sz w:val="28"/>
          <w:szCs w:val="28"/>
          <w:shd w:val="clear" w:color="auto" w:fill="FFFFFF"/>
          <w:lang w:val="uk-UA"/>
        </w:rPr>
        <w:t xml:space="preserve">відповідний </w:t>
      </w:r>
      <w:r w:rsidR="00153698" w:rsidRPr="00153698">
        <w:rPr>
          <w:rFonts w:ascii="Times New Roman" w:hAnsi="Times New Roman" w:cs="Times New Roman"/>
          <w:b/>
          <w:bCs/>
          <w:sz w:val="28"/>
          <w:szCs w:val="28"/>
          <w:shd w:val="clear" w:color="auto" w:fill="FFFFFF"/>
          <w:lang w:val="uk-UA"/>
        </w:rPr>
        <w:t>рік</w:t>
      </w:r>
      <w:r w:rsidRPr="007124D6">
        <w:rPr>
          <w:rFonts w:ascii="Times New Roman" w:hAnsi="Times New Roman" w:cs="Times New Roman"/>
          <w:sz w:val="28"/>
          <w:szCs w:val="28"/>
          <w:shd w:val="clear" w:color="auto" w:fill="FFFFFF"/>
          <w:lang w:val="uk-UA"/>
        </w:rPr>
        <w:t xml:space="preserve">, зокрема з урахуванням обсягу видатків, передбачених на підвищення кваліфікації. </w:t>
      </w:r>
    </w:p>
    <w:p w14:paraId="043877BE" w14:textId="56CBB128" w:rsidR="007124D6" w:rsidRPr="007124D6" w:rsidRDefault="007124D6" w:rsidP="007124D6">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7124D6">
        <w:rPr>
          <w:rFonts w:ascii="Times New Roman" w:hAnsi="Times New Roman" w:cs="Times New Roman"/>
          <w:sz w:val="28"/>
          <w:szCs w:val="28"/>
          <w:shd w:val="clear" w:color="auto" w:fill="FFFFFF"/>
          <w:lang w:val="uk-UA"/>
        </w:rPr>
        <w:t xml:space="preserve">За результатами розгляду педагогічна рада закладу освіти затверджує </w:t>
      </w:r>
      <w:r w:rsidR="00153698">
        <w:rPr>
          <w:rFonts w:ascii="Times New Roman" w:hAnsi="Times New Roman" w:cs="Times New Roman"/>
          <w:sz w:val="28"/>
          <w:szCs w:val="28"/>
          <w:shd w:val="clear" w:color="auto" w:fill="FFFFFF"/>
          <w:lang w:val="uk-UA"/>
        </w:rPr>
        <w:t>річ</w:t>
      </w:r>
      <w:r w:rsidR="00153698" w:rsidRPr="00153698">
        <w:rPr>
          <w:rFonts w:ascii="Times New Roman" w:hAnsi="Times New Roman" w:cs="Times New Roman"/>
          <w:b/>
          <w:bCs/>
          <w:sz w:val="28"/>
          <w:szCs w:val="28"/>
          <w:shd w:val="clear" w:color="auto" w:fill="FFFFFF"/>
          <w:lang w:val="uk-UA"/>
        </w:rPr>
        <w:t xml:space="preserve">ний </w:t>
      </w:r>
      <w:r w:rsidRPr="00153698">
        <w:rPr>
          <w:rFonts w:ascii="Times New Roman" w:hAnsi="Times New Roman" w:cs="Times New Roman"/>
          <w:b/>
          <w:bCs/>
          <w:sz w:val="28"/>
          <w:szCs w:val="28"/>
          <w:shd w:val="clear" w:color="auto" w:fill="FFFFFF"/>
          <w:lang w:val="uk-UA"/>
        </w:rPr>
        <w:t>план підвищення кваліфікації на відповідний рік</w:t>
      </w:r>
      <w:r w:rsidRPr="007124D6">
        <w:rPr>
          <w:rFonts w:ascii="Times New Roman" w:hAnsi="Times New Roman" w:cs="Times New Roman"/>
          <w:sz w:val="28"/>
          <w:szCs w:val="28"/>
          <w:shd w:val="clear" w:color="auto" w:fill="FFFFFF"/>
          <w:lang w:val="uk-UA"/>
        </w:rPr>
        <w:t xml:space="preserve"> в межах коштів, затверджених у кошторисі закладу освіти за всіма джерелами надходжень на підвищення кваліфікації на відповідний рік (за винятком коштів самостійного фінансування підвищення кваліфікації педагогічними та науково-педагогічними працівниками).</w:t>
      </w:r>
    </w:p>
    <w:p w14:paraId="5C7C6A72" w14:textId="51A5C274" w:rsidR="007124D6" w:rsidRDefault="007124D6" w:rsidP="007124D6">
      <w:pPr>
        <w:shd w:val="clear" w:color="auto" w:fill="FFFFFF"/>
        <w:spacing w:after="0" w:line="240" w:lineRule="auto"/>
        <w:ind w:firstLine="567"/>
        <w:jc w:val="both"/>
        <w:rPr>
          <w:rFonts w:ascii="Times New Roman" w:hAnsi="Times New Roman" w:cs="Times New Roman"/>
          <w:sz w:val="28"/>
          <w:szCs w:val="28"/>
          <w:shd w:val="clear" w:color="auto" w:fill="FFFFFF"/>
          <w:lang w:val="uk-UA"/>
        </w:rPr>
      </w:pPr>
      <w:r w:rsidRPr="007124D6">
        <w:rPr>
          <w:rFonts w:ascii="Times New Roman" w:hAnsi="Times New Roman" w:cs="Times New Roman"/>
          <w:sz w:val="28"/>
          <w:szCs w:val="28"/>
          <w:shd w:val="clear" w:color="auto" w:fill="FFFFFF"/>
          <w:lang w:val="uk-UA"/>
        </w:rPr>
        <w:t xml:space="preserve">У разі невідповідності пропозиції вимогам, визначеним </w:t>
      </w:r>
      <w:r w:rsidR="00153698">
        <w:rPr>
          <w:rFonts w:ascii="Times New Roman" w:hAnsi="Times New Roman" w:cs="Times New Roman"/>
          <w:sz w:val="28"/>
          <w:szCs w:val="28"/>
          <w:shd w:val="clear" w:color="auto" w:fill="FFFFFF"/>
          <w:lang w:val="uk-UA"/>
        </w:rPr>
        <w:t>Постановою № 800</w:t>
      </w:r>
      <w:r w:rsidRPr="007124D6">
        <w:rPr>
          <w:rFonts w:ascii="Times New Roman" w:hAnsi="Times New Roman" w:cs="Times New Roman"/>
          <w:sz w:val="28"/>
          <w:szCs w:val="28"/>
          <w:shd w:val="clear" w:color="auto" w:fill="FFFFFF"/>
          <w:lang w:val="uk-UA"/>
        </w:rPr>
        <w:t>, така пропозиція не розглядається.</w:t>
      </w:r>
    </w:p>
    <w:p w14:paraId="2A4C7B7F" w14:textId="77777777" w:rsidR="00153698" w:rsidRDefault="00153698" w:rsidP="007124D6">
      <w:pPr>
        <w:shd w:val="clear" w:color="auto" w:fill="FFFFFF"/>
        <w:spacing w:after="0" w:line="240" w:lineRule="auto"/>
        <w:ind w:firstLine="709"/>
        <w:jc w:val="right"/>
        <w:rPr>
          <w:rFonts w:ascii="Times New Roman" w:hAnsi="Times New Roman" w:cs="Times New Roman"/>
          <w:i/>
          <w:sz w:val="24"/>
          <w:szCs w:val="24"/>
          <w:u w:val="single"/>
          <w:shd w:val="clear" w:color="auto" w:fill="FFFFFF"/>
          <w:lang w:val="uk-UA"/>
        </w:rPr>
      </w:pPr>
    </w:p>
    <w:p w14:paraId="084D3228" w14:textId="5F21AF3C" w:rsidR="005A0733" w:rsidRPr="00E74A4F" w:rsidRDefault="00544CDC" w:rsidP="007124D6">
      <w:pPr>
        <w:shd w:val="clear" w:color="auto" w:fill="FFFFFF"/>
        <w:spacing w:after="0" w:line="240" w:lineRule="auto"/>
        <w:ind w:firstLine="709"/>
        <w:jc w:val="right"/>
        <w:rPr>
          <w:rFonts w:ascii="Times New Roman" w:hAnsi="Times New Roman" w:cs="Times New Roman"/>
          <w:b/>
          <w:sz w:val="24"/>
          <w:szCs w:val="24"/>
          <w:u w:val="single"/>
          <w:shd w:val="clear" w:color="auto" w:fill="FFFFFF"/>
          <w:lang w:val="uk-UA"/>
        </w:rPr>
      </w:pPr>
      <w:r w:rsidRPr="00E74A4F">
        <w:rPr>
          <w:rFonts w:ascii="Times New Roman" w:hAnsi="Times New Roman" w:cs="Times New Roman"/>
          <w:i/>
          <w:sz w:val="24"/>
          <w:szCs w:val="24"/>
          <w:u w:val="single"/>
          <w:shd w:val="clear" w:color="auto" w:fill="FFFFFF"/>
          <w:lang w:val="uk-UA"/>
        </w:rPr>
        <w:t>Примірний зразок</w:t>
      </w:r>
    </w:p>
    <w:p w14:paraId="1489E23B" w14:textId="77777777" w:rsidR="00BB344A" w:rsidRPr="00E74A4F" w:rsidRDefault="00BB344A" w:rsidP="003139D8">
      <w:pPr>
        <w:shd w:val="clear" w:color="auto" w:fill="FFFFFF"/>
        <w:spacing w:after="0" w:line="240" w:lineRule="auto"/>
        <w:ind w:firstLine="709"/>
        <w:jc w:val="center"/>
        <w:rPr>
          <w:rFonts w:ascii="Times New Roman" w:hAnsi="Times New Roman" w:cs="Times New Roman"/>
          <w:b/>
          <w:sz w:val="26"/>
          <w:szCs w:val="26"/>
          <w:shd w:val="clear" w:color="auto" w:fill="FFFFFF"/>
          <w:lang w:val="uk-UA"/>
        </w:rPr>
      </w:pPr>
      <w:r w:rsidRPr="00E74A4F">
        <w:rPr>
          <w:rFonts w:ascii="Times New Roman" w:hAnsi="Times New Roman" w:cs="Times New Roman"/>
          <w:b/>
          <w:sz w:val="26"/>
          <w:szCs w:val="26"/>
          <w:shd w:val="clear" w:color="auto" w:fill="FFFFFF"/>
          <w:lang w:val="uk-UA"/>
        </w:rPr>
        <w:t xml:space="preserve">РІЧНИЙ ПЛАН </w:t>
      </w:r>
    </w:p>
    <w:p w14:paraId="08B89FAB" w14:textId="7A08ACD1" w:rsidR="005A0733" w:rsidRPr="00E74A4F" w:rsidRDefault="005A0733" w:rsidP="003139D8">
      <w:pPr>
        <w:shd w:val="clear" w:color="auto" w:fill="FFFFFF"/>
        <w:spacing w:after="0" w:line="240" w:lineRule="auto"/>
        <w:ind w:firstLine="709"/>
        <w:jc w:val="center"/>
        <w:rPr>
          <w:rFonts w:ascii="Times New Roman" w:hAnsi="Times New Roman" w:cs="Times New Roman"/>
          <w:b/>
          <w:sz w:val="26"/>
          <w:szCs w:val="26"/>
          <w:shd w:val="clear" w:color="auto" w:fill="FFFFFF"/>
          <w:lang w:val="uk-UA"/>
        </w:rPr>
      </w:pPr>
      <w:r w:rsidRPr="00E74A4F">
        <w:rPr>
          <w:rFonts w:ascii="Times New Roman" w:hAnsi="Times New Roman" w:cs="Times New Roman"/>
          <w:b/>
          <w:sz w:val="26"/>
          <w:szCs w:val="26"/>
          <w:shd w:val="clear" w:color="auto" w:fill="FFFFFF"/>
          <w:lang w:val="uk-UA"/>
        </w:rPr>
        <w:t>підвищення кваліфікації педагогічних працівників закладу у 202</w:t>
      </w:r>
      <w:r w:rsidR="006811F4">
        <w:rPr>
          <w:rFonts w:ascii="Times New Roman" w:hAnsi="Times New Roman" w:cs="Times New Roman"/>
          <w:b/>
          <w:sz w:val="26"/>
          <w:szCs w:val="26"/>
          <w:shd w:val="clear" w:color="auto" w:fill="FFFFFF"/>
          <w:lang w:val="uk-UA"/>
        </w:rPr>
        <w:t>4</w:t>
      </w:r>
      <w:r w:rsidRPr="00E74A4F">
        <w:rPr>
          <w:rFonts w:ascii="Times New Roman" w:hAnsi="Times New Roman" w:cs="Times New Roman"/>
          <w:b/>
          <w:sz w:val="26"/>
          <w:szCs w:val="26"/>
          <w:shd w:val="clear" w:color="auto" w:fill="FFFFFF"/>
          <w:lang w:val="uk-UA"/>
        </w:rPr>
        <w:t xml:space="preserve"> році</w:t>
      </w:r>
    </w:p>
    <w:tbl>
      <w:tblPr>
        <w:tblStyle w:val="a4"/>
        <w:tblW w:w="15245" w:type="dxa"/>
        <w:tblInd w:w="108" w:type="dxa"/>
        <w:tblLayout w:type="fixed"/>
        <w:tblLook w:val="04A0" w:firstRow="1" w:lastRow="0" w:firstColumn="1" w:lastColumn="0" w:noHBand="0" w:noVBand="1"/>
      </w:tblPr>
      <w:tblGrid>
        <w:gridCol w:w="567"/>
        <w:gridCol w:w="1834"/>
        <w:gridCol w:w="1835"/>
        <w:gridCol w:w="1835"/>
        <w:gridCol w:w="1835"/>
        <w:gridCol w:w="1834"/>
        <w:gridCol w:w="1835"/>
        <w:gridCol w:w="1835"/>
        <w:gridCol w:w="1835"/>
      </w:tblGrid>
      <w:tr w:rsidR="001F6F48" w:rsidRPr="00E74A4F" w14:paraId="7A7F5261" w14:textId="77777777" w:rsidTr="00F76656">
        <w:tc>
          <w:tcPr>
            <w:tcW w:w="567" w:type="dxa"/>
          </w:tcPr>
          <w:p w14:paraId="70241877" w14:textId="77777777" w:rsidR="00F76656" w:rsidRPr="00E74A4F" w:rsidRDefault="00F76656" w:rsidP="003139D8">
            <w:pPr>
              <w:ind w:right="-15"/>
              <w:jc w:val="center"/>
              <w:rPr>
                <w:rFonts w:ascii="Times New Roman" w:hAnsi="Times New Roman" w:cs="Times New Roman"/>
                <w:sz w:val="24"/>
                <w:szCs w:val="24"/>
                <w:shd w:val="clear" w:color="auto" w:fill="FFFFFF"/>
                <w:lang w:val="uk-UA"/>
              </w:rPr>
            </w:pPr>
            <w:r w:rsidRPr="00E74A4F">
              <w:rPr>
                <w:rFonts w:ascii="Times New Roman" w:hAnsi="Times New Roman" w:cs="Times New Roman"/>
                <w:sz w:val="24"/>
                <w:szCs w:val="24"/>
                <w:shd w:val="clear" w:color="auto" w:fill="FFFFFF"/>
                <w:lang w:val="uk-UA"/>
              </w:rPr>
              <w:t>№ з/п</w:t>
            </w:r>
          </w:p>
        </w:tc>
        <w:tc>
          <w:tcPr>
            <w:tcW w:w="1834" w:type="dxa"/>
          </w:tcPr>
          <w:p w14:paraId="33CB8DF5" w14:textId="77777777" w:rsidR="00F76656" w:rsidRPr="00E74A4F" w:rsidRDefault="00F76656" w:rsidP="003139D8">
            <w:pPr>
              <w:jc w:val="center"/>
              <w:rPr>
                <w:rFonts w:ascii="Times New Roman" w:hAnsi="Times New Roman" w:cs="Times New Roman"/>
                <w:sz w:val="24"/>
                <w:szCs w:val="24"/>
                <w:shd w:val="clear" w:color="auto" w:fill="FFFFFF"/>
                <w:lang w:val="uk-UA"/>
              </w:rPr>
            </w:pPr>
            <w:r w:rsidRPr="00E74A4F">
              <w:rPr>
                <w:rFonts w:ascii="Times New Roman" w:hAnsi="Times New Roman" w:cs="Times New Roman"/>
                <w:sz w:val="24"/>
                <w:szCs w:val="24"/>
                <w:shd w:val="clear" w:color="auto" w:fill="FFFFFF"/>
                <w:lang w:val="uk-UA"/>
              </w:rPr>
              <w:t xml:space="preserve">ПІБ </w:t>
            </w:r>
          </w:p>
          <w:p w14:paraId="2311CC3E" w14:textId="77777777" w:rsidR="00F76656" w:rsidRPr="00E74A4F" w:rsidRDefault="00D277A2" w:rsidP="006109F3">
            <w:pPr>
              <w:jc w:val="center"/>
              <w:rPr>
                <w:rFonts w:ascii="Times New Roman" w:hAnsi="Times New Roman" w:cs="Times New Roman"/>
                <w:sz w:val="24"/>
                <w:szCs w:val="24"/>
                <w:shd w:val="clear" w:color="auto" w:fill="FFFFFF"/>
                <w:lang w:val="uk-UA"/>
              </w:rPr>
            </w:pPr>
            <w:r w:rsidRPr="00E74A4F">
              <w:rPr>
                <w:rFonts w:ascii="Times New Roman" w:hAnsi="Times New Roman" w:cs="Times New Roman"/>
                <w:sz w:val="24"/>
                <w:szCs w:val="24"/>
                <w:shd w:val="clear" w:color="auto" w:fill="FFFFFF"/>
                <w:lang w:val="uk-UA"/>
              </w:rPr>
              <w:t xml:space="preserve">педагогічних </w:t>
            </w:r>
            <w:r w:rsidR="00F76656" w:rsidRPr="00E74A4F">
              <w:rPr>
                <w:rFonts w:ascii="Times New Roman" w:hAnsi="Times New Roman" w:cs="Times New Roman"/>
                <w:sz w:val="24"/>
                <w:szCs w:val="24"/>
                <w:shd w:val="clear" w:color="auto" w:fill="FFFFFF"/>
                <w:lang w:val="uk-UA"/>
              </w:rPr>
              <w:t>працівник</w:t>
            </w:r>
            <w:r w:rsidR="006109F3" w:rsidRPr="00E74A4F">
              <w:rPr>
                <w:rFonts w:ascii="Times New Roman" w:hAnsi="Times New Roman" w:cs="Times New Roman"/>
                <w:sz w:val="24"/>
                <w:szCs w:val="24"/>
                <w:shd w:val="clear" w:color="auto" w:fill="FFFFFF"/>
                <w:lang w:val="uk-UA"/>
              </w:rPr>
              <w:t>ів</w:t>
            </w:r>
          </w:p>
        </w:tc>
        <w:tc>
          <w:tcPr>
            <w:tcW w:w="1835" w:type="dxa"/>
          </w:tcPr>
          <w:p w14:paraId="7CD53100" w14:textId="77777777" w:rsidR="00F76656" w:rsidRPr="00E74A4F" w:rsidRDefault="00F76656" w:rsidP="003139D8">
            <w:pPr>
              <w:jc w:val="center"/>
              <w:rPr>
                <w:rFonts w:ascii="Times New Roman" w:hAnsi="Times New Roman" w:cs="Times New Roman"/>
                <w:sz w:val="24"/>
                <w:szCs w:val="24"/>
                <w:shd w:val="clear" w:color="auto" w:fill="FFFFFF"/>
                <w:lang w:val="uk-UA"/>
              </w:rPr>
            </w:pPr>
            <w:r w:rsidRPr="00E74A4F">
              <w:rPr>
                <w:rFonts w:ascii="Times New Roman" w:hAnsi="Times New Roman" w:cs="Times New Roman"/>
                <w:sz w:val="24"/>
                <w:szCs w:val="24"/>
                <w:shd w:val="clear" w:color="auto" w:fill="FFFFFF"/>
                <w:lang w:val="uk-UA"/>
              </w:rPr>
              <w:t>Форма навчання</w:t>
            </w:r>
          </w:p>
        </w:tc>
        <w:tc>
          <w:tcPr>
            <w:tcW w:w="1835" w:type="dxa"/>
          </w:tcPr>
          <w:p w14:paraId="19C5BBF9" w14:textId="77777777" w:rsidR="00F76656" w:rsidRPr="00E74A4F" w:rsidRDefault="003906F1" w:rsidP="003139D8">
            <w:pPr>
              <w:jc w:val="center"/>
              <w:rPr>
                <w:rFonts w:ascii="Times New Roman" w:hAnsi="Times New Roman" w:cs="Times New Roman"/>
                <w:sz w:val="24"/>
                <w:szCs w:val="24"/>
                <w:shd w:val="clear" w:color="auto" w:fill="FFFFFF"/>
                <w:lang w:val="uk-UA"/>
              </w:rPr>
            </w:pPr>
            <w:r w:rsidRPr="00E74A4F">
              <w:rPr>
                <w:rFonts w:ascii="Times New Roman" w:hAnsi="Times New Roman" w:cs="Times New Roman"/>
                <w:sz w:val="24"/>
                <w:szCs w:val="24"/>
                <w:shd w:val="clear" w:color="auto" w:fill="FFFFFF"/>
                <w:lang w:val="uk-UA"/>
              </w:rPr>
              <w:t>Суб’єкт підвищення кваліфікації</w:t>
            </w:r>
          </w:p>
        </w:tc>
        <w:tc>
          <w:tcPr>
            <w:tcW w:w="1835" w:type="dxa"/>
          </w:tcPr>
          <w:p w14:paraId="51C8F362" w14:textId="77777777" w:rsidR="00F76656" w:rsidRPr="00E74A4F" w:rsidRDefault="003906F1" w:rsidP="003139D8">
            <w:pPr>
              <w:jc w:val="center"/>
              <w:rPr>
                <w:rFonts w:ascii="Times New Roman" w:hAnsi="Times New Roman" w:cs="Times New Roman"/>
                <w:sz w:val="24"/>
                <w:szCs w:val="24"/>
                <w:shd w:val="clear" w:color="auto" w:fill="FFFFFF"/>
                <w:lang w:val="uk-UA"/>
              </w:rPr>
            </w:pPr>
            <w:r w:rsidRPr="00E74A4F">
              <w:rPr>
                <w:rFonts w:ascii="Times New Roman" w:hAnsi="Times New Roman" w:cs="Times New Roman"/>
                <w:sz w:val="24"/>
                <w:szCs w:val="24"/>
                <w:shd w:val="clear" w:color="auto" w:fill="FFFFFF"/>
                <w:lang w:val="uk-UA"/>
              </w:rPr>
              <w:t>Вид навчання</w:t>
            </w:r>
          </w:p>
        </w:tc>
        <w:tc>
          <w:tcPr>
            <w:tcW w:w="1834" w:type="dxa"/>
          </w:tcPr>
          <w:p w14:paraId="252DCBB9" w14:textId="77777777" w:rsidR="00F76656" w:rsidRPr="00E74A4F" w:rsidRDefault="003906F1" w:rsidP="003139D8">
            <w:pPr>
              <w:jc w:val="center"/>
              <w:rPr>
                <w:rFonts w:ascii="Times New Roman" w:hAnsi="Times New Roman" w:cs="Times New Roman"/>
                <w:sz w:val="24"/>
                <w:szCs w:val="24"/>
                <w:shd w:val="clear" w:color="auto" w:fill="FFFFFF"/>
                <w:lang w:val="uk-UA"/>
              </w:rPr>
            </w:pPr>
            <w:r w:rsidRPr="00E74A4F">
              <w:rPr>
                <w:rFonts w:ascii="Times New Roman" w:hAnsi="Times New Roman" w:cs="Times New Roman"/>
                <w:sz w:val="24"/>
                <w:szCs w:val="24"/>
                <w:shd w:val="clear" w:color="auto" w:fill="FFFFFF"/>
                <w:lang w:val="uk-UA"/>
              </w:rPr>
              <w:t>Тема</w:t>
            </w:r>
          </w:p>
        </w:tc>
        <w:tc>
          <w:tcPr>
            <w:tcW w:w="1835" w:type="dxa"/>
          </w:tcPr>
          <w:p w14:paraId="68ED38DE" w14:textId="77777777" w:rsidR="00F76656" w:rsidRPr="00E74A4F" w:rsidRDefault="003906F1" w:rsidP="003139D8">
            <w:pPr>
              <w:jc w:val="center"/>
              <w:rPr>
                <w:rFonts w:ascii="Times New Roman" w:hAnsi="Times New Roman" w:cs="Times New Roman"/>
                <w:sz w:val="24"/>
                <w:szCs w:val="24"/>
                <w:shd w:val="clear" w:color="auto" w:fill="FFFFFF"/>
                <w:lang w:val="uk-UA"/>
              </w:rPr>
            </w:pPr>
            <w:r w:rsidRPr="00E74A4F">
              <w:rPr>
                <w:rFonts w:ascii="Times New Roman" w:hAnsi="Times New Roman" w:cs="Times New Roman"/>
                <w:sz w:val="24"/>
                <w:szCs w:val="24"/>
                <w:shd w:val="clear" w:color="auto" w:fill="FFFFFF"/>
                <w:lang w:val="uk-UA"/>
              </w:rPr>
              <w:t>Обсяг (тривалість)</w:t>
            </w:r>
          </w:p>
        </w:tc>
        <w:tc>
          <w:tcPr>
            <w:tcW w:w="1835" w:type="dxa"/>
          </w:tcPr>
          <w:p w14:paraId="6FAB937B" w14:textId="77777777" w:rsidR="00F76656" w:rsidRPr="00E74A4F" w:rsidRDefault="00F76656" w:rsidP="003139D8">
            <w:pPr>
              <w:jc w:val="center"/>
              <w:rPr>
                <w:rFonts w:ascii="Times New Roman" w:hAnsi="Times New Roman" w:cs="Times New Roman"/>
                <w:sz w:val="24"/>
                <w:szCs w:val="24"/>
                <w:shd w:val="clear" w:color="auto" w:fill="FFFFFF"/>
                <w:lang w:val="uk-UA"/>
              </w:rPr>
            </w:pPr>
            <w:r w:rsidRPr="00E74A4F">
              <w:rPr>
                <w:rFonts w:ascii="Times New Roman" w:hAnsi="Times New Roman" w:cs="Times New Roman"/>
                <w:sz w:val="24"/>
                <w:szCs w:val="24"/>
                <w:shd w:val="clear" w:color="auto" w:fill="FFFFFF"/>
                <w:lang w:val="uk-UA"/>
              </w:rPr>
              <w:t xml:space="preserve">Строки </w:t>
            </w:r>
          </w:p>
          <w:p w14:paraId="2445D909" w14:textId="77777777" w:rsidR="00F76656" w:rsidRPr="00E74A4F" w:rsidRDefault="00F76656" w:rsidP="003139D8">
            <w:pPr>
              <w:jc w:val="center"/>
              <w:rPr>
                <w:rFonts w:ascii="Times New Roman" w:hAnsi="Times New Roman" w:cs="Times New Roman"/>
                <w:sz w:val="24"/>
                <w:szCs w:val="24"/>
                <w:shd w:val="clear" w:color="auto" w:fill="FFFFFF"/>
                <w:lang w:val="uk-UA"/>
              </w:rPr>
            </w:pPr>
            <w:r w:rsidRPr="00E74A4F">
              <w:rPr>
                <w:rFonts w:ascii="Times New Roman" w:hAnsi="Times New Roman" w:cs="Times New Roman"/>
                <w:sz w:val="24"/>
                <w:szCs w:val="24"/>
                <w:shd w:val="clear" w:color="auto" w:fill="FFFFFF"/>
                <w:lang w:val="uk-UA"/>
              </w:rPr>
              <w:t>(графік)</w:t>
            </w:r>
          </w:p>
        </w:tc>
        <w:tc>
          <w:tcPr>
            <w:tcW w:w="1835" w:type="dxa"/>
          </w:tcPr>
          <w:p w14:paraId="26A3F1C8" w14:textId="77777777" w:rsidR="00F76656" w:rsidRPr="00E74A4F" w:rsidRDefault="00F76656" w:rsidP="003139D8">
            <w:pPr>
              <w:jc w:val="center"/>
              <w:rPr>
                <w:rFonts w:ascii="Times New Roman" w:hAnsi="Times New Roman" w:cs="Times New Roman"/>
                <w:sz w:val="24"/>
                <w:szCs w:val="24"/>
                <w:shd w:val="clear" w:color="auto" w:fill="FFFFFF"/>
                <w:lang w:val="uk-UA"/>
              </w:rPr>
            </w:pPr>
            <w:r w:rsidRPr="00E74A4F">
              <w:rPr>
                <w:rFonts w:ascii="Times New Roman" w:hAnsi="Times New Roman" w:cs="Times New Roman"/>
                <w:shd w:val="clear" w:color="auto" w:fill="FFFFFF"/>
                <w:lang w:val="uk-UA"/>
              </w:rPr>
              <w:t>Вартість (або примітка про самофінансування чи безоплатність)</w:t>
            </w:r>
          </w:p>
        </w:tc>
      </w:tr>
      <w:tr w:rsidR="001F6F48" w:rsidRPr="00E74A4F" w14:paraId="5A98E848" w14:textId="77777777" w:rsidTr="00F76656">
        <w:tc>
          <w:tcPr>
            <w:tcW w:w="567" w:type="dxa"/>
          </w:tcPr>
          <w:p w14:paraId="01885372" w14:textId="77777777" w:rsidR="00F76656" w:rsidRPr="00E74A4F" w:rsidRDefault="00F76656" w:rsidP="003139D8">
            <w:pPr>
              <w:jc w:val="both"/>
              <w:rPr>
                <w:rFonts w:ascii="Times New Roman" w:hAnsi="Times New Roman" w:cs="Times New Roman"/>
                <w:sz w:val="24"/>
                <w:szCs w:val="24"/>
                <w:shd w:val="clear" w:color="auto" w:fill="FFFFFF"/>
                <w:lang w:val="uk-UA"/>
              </w:rPr>
            </w:pPr>
          </w:p>
        </w:tc>
        <w:tc>
          <w:tcPr>
            <w:tcW w:w="1834" w:type="dxa"/>
          </w:tcPr>
          <w:p w14:paraId="65F5E7CC" w14:textId="77777777" w:rsidR="00F76656" w:rsidRPr="00E74A4F" w:rsidRDefault="00F76656" w:rsidP="003139D8">
            <w:pPr>
              <w:jc w:val="both"/>
              <w:rPr>
                <w:rFonts w:ascii="Times New Roman" w:hAnsi="Times New Roman" w:cs="Times New Roman"/>
                <w:sz w:val="24"/>
                <w:szCs w:val="24"/>
                <w:shd w:val="clear" w:color="auto" w:fill="FFFFFF"/>
                <w:lang w:val="uk-UA"/>
              </w:rPr>
            </w:pPr>
          </w:p>
        </w:tc>
        <w:tc>
          <w:tcPr>
            <w:tcW w:w="1835" w:type="dxa"/>
          </w:tcPr>
          <w:p w14:paraId="25CA5D78" w14:textId="77777777" w:rsidR="00F76656" w:rsidRPr="00E74A4F" w:rsidRDefault="00F76656" w:rsidP="003139D8">
            <w:pPr>
              <w:jc w:val="both"/>
              <w:rPr>
                <w:rFonts w:ascii="Times New Roman" w:hAnsi="Times New Roman" w:cs="Times New Roman"/>
                <w:sz w:val="24"/>
                <w:szCs w:val="24"/>
                <w:shd w:val="clear" w:color="auto" w:fill="FFFFFF"/>
                <w:lang w:val="uk-UA"/>
              </w:rPr>
            </w:pPr>
          </w:p>
        </w:tc>
        <w:tc>
          <w:tcPr>
            <w:tcW w:w="1835" w:type="dxa"/>
          </w:tcPr>
          <w:p w14:paraId="5F709A29" w14:textId="77777777" w:rsidR="00F76656" w:rsidRPr="00E74A4F" w:rsidRDefault="00F76656" w:rsidP="003139D8">
            <w:pPr>
              <w:jc w:val="both"/>
              <w:rPr>
                <w:rFonts w:ascii="Times New Roman" w:hAnsi="Times New Roman" w:cs="Times New Roman"/>
                <w:sz w:val="24"/>
                <w:szCs w:val="24"/>
                <w:shd w:val="clear" w:color="auto" w:fill="FFFFFF"/>
                <w:lang w:val="uk-UA"/>
              </w:rPr>
            </w:pPr>
          </w:p>
        </w:tc>
        <w:tc>
          <w:tcPr>
            <w:tcW w:w="1835" w:type="dxa"/>
          </w:tcPr>
          <w:p w14:paraId="7DD7015D" w14:textId="77777777" w:rsidR="00F76656" w:rsidRPr="00E74A4F" w:rsidRDefault="00F76656" w:rsidP="003139D8">
            <w:pPr>
              <w:jc w:val="both"/>
              <w:rPr>
                <w:rFonts w:ascii="Times New Roman" w:hAnsi="Times New Roman" w:cs="Times New Roman"/>
                <w:sz w:val="24"/>
                <w:szCs w:val="24"/>
                <w:shd w:val="clear" w:color="auto" w:fill="FFFFFF"/>
                <w:lang w:val="uk-UA"/>
              </w:rPr>
            </w:pPr>
          </w:p>
        </w:tc>
        <w:tc>
          <w:tcPr>
            <w:tcW w:w="1834" w:type="dxa"/>
          </w:tcPr>
          <w:p w14:paraId="3C5C5142" w14:textId="77777777" w:rsidR="00F76656" w:rsidRPr="00E74A4F" w:rsidRDefault="00F76656" w:rsidP="003139D8">
            <w:pPr>
              <w:jc w:val="both"/>
              <w:rPr>
                <w:rFonts w:ascii="Times New Roman" w:hAnsi="Times New Roman" w:cs="Times New Roman"/>
                <w:sz w:val="24"/>
                <w:szCs w:val="24"/>
                <w:shd w:val="clear" w:color="auto" w:fill="FFFFFF"/>
                <w:lang w:val="uk-UA"/>
              </w:rPr>
            </w:pPr>
          </w:p>
        </w:tc>
        <w:tc>
          <w:tcPr>
            <w:tcW w:w="1835" w:type="dxa"/>
          </w:tcPr>
          <w:p w14:paraId="3CA63036" w14:textId="77777777" w:rsidR="00F76656" w:rsidRPr="00E74A4F" w:rsidRDefault="00F76656" w:rsidP="003139D8">
            <w:pPr>
              <w:jc w:val="both"/>
              <w:rPr>
                <w:rFonts w:ascii="Times New Roman" w:hAnsi="Times New Roman" w:cs="Times New Roman"/>
                <w:sz w:val="24"/>
                <w:szCs w:val="24"/>
                <w:shd w:val="clear" w:color="auto" w:fill="FFFFFF"/>
                <w:lang w:val="uk-UA"/>
              </w:rPr>
            </w:pPr>
          </w:p>
        </w:tc>
        <w:tc>
          <w:tcPr>
            <w:tcW w:w="1835" w:type="dxa"/>
          </w:tcPr>
          <w:p w14:paraId="4E945C49" w14:textId="77777777" w:rsidR="00F76656" w:rsidRPr="00E74A4F" w:rsidRDefault="00F76656" w:rsidP="003139D8">
            <w:pPr>
              <w:jc w:val="both"/>
              <w:rPr>
                <w:rFonts w:ascii="Times New Roman" w:hAnsi="Times New Roman" w:cs="Times New Roman"/>
                <w:sz w:val="24"/>
                <w:szCs w:val="24"/>
                <w:shd w:val="clear" w:color="auto" w:fill="FFFFFF"/>
                <w:lang w:val="uk-UA"/>
              </w:rPr>
            </w:pPr>
          </w:p>
        </w:tc>
        <w:tc>
          <w:tcPr>
            <w:tcW w:w="1835" w:type="dxa"/>
          </w:tcPr>
          <w:p w14:paraId="2CA5401A" w14:textId="77777777" w:rsidR="00F76656" w:rsidRPr="00E74A4F" w:rsidRDefault="00F76656" w:rsidP="003139D8">
            <w:pPr>
              <w:jc w:val="both"/>
              <w:rPr>
                <w:rFonts w:ascii="Times New Roman" w:hAnsi="Times New Roman" w:cs="Times New Roman"/>
                <w:sz w:val="24"/>
                <w:szCs w:val="24"/>
                <w:shd w:val="clear" w:color="auto" w:fill="FFFFFF"/>
                <w:lang w:val="uk-UA"/>
              </w:rPr>
            </w:pPr>
          </w:p>
        </w:tc>
      </w:tr>
      <w:tr w:rsidR="001673A0" w:rsidRPr="00E74A4F" w14:paraId="034211C8" w14:textId="77777777" w:rsidTr="00E74A4F">
        <w:trPr>
          <w:trHeight w:val="70"/>
        </w:trPr>
        <w:tc>
          <w:tcPr>
            <w:tcW w:w="13410" w:type="dxa"/>
            <w:gridSpan w:val="8"/>
          </w:tcPr>
          <w:p w14:paraId="3713ECE5" w14:textId="77777777" w:rsidR="0009420B" w:rsidRPr="00E74A4F" w:rsidRDefault="0009420B" w:rsidP="003139D8">
            <w:pPr>
              <w:jc w:val="right"/>
              <w:rPr>
                <w:rFonts w:ascii="Times New Roman" w:hAnsi="Times New Roman" w:cs="Times New Roman"/>
                <w:b/>
                <w:bCs/>
                <w:sz w:val="24"/>
                <w:szCs w:val="24"/>
                <w:shd w:val="clear" w:color="auto" w:fill="FFFFFF"/>
                <w:lang w:val="uk-UA"/>
              </w:rPr>
            </w:pPr>
            <w:r w:rsidRPr="00E74A4F">
              <w:rPr>
                <w:rFonts w:ascii="Times New Roman" w:hAnsi="Times New Roman" w:cs="Times New Roman"/>
                <w:b/>
                <w:bCs/>
                <w:sz w:val="24"/>
                <w:szCs w:val="24"/>
                <w:shd w:val="clear" w:color="auto" w:fill="FFFFFF"/>
                <w:lang w:val="uk-UA"/>
              </w:rPr>
              <w:t>Загальна сума</w:t>
            </w:r>
          </w:p>
        </w:tc>
        <w:tc>
          <w:tcPr>
            <w:tcW w:w="1835" w:type="dxa"/>
          </w:tcPr>
          <w:p w14:paraId="1273E5C2" w14:textId="77777777" w:rsidR="0009420B" w:rsidRPr="00E74A4F" w:rsidRDefault="0009420B" w:rsidP="003139D8">
            <w:pPr>
              <w:jc w:val="both"/>
              <w:rPr>
                <w:rFonts w:ascii="Times New Roman" w:hAnsi="Times New Roman" w:cs="Times New Roman"/>
                <w:sz w:val="24"/>
                <w:szCs w:val="24"/>
                <w:shd w:val="clear" w:color="auto" w:fill="FFFFFF"/>
                <w:lang w:val="uk-UA"/>
              </w:rPr>
            </w:pPr>
          </w:p>
        </w:tc>
      </w:tr>
    </w:tbl>
    <w:p w14:paraId="74A01843" w14:textId="77777777" w:rsidR="00DB0556" w:rsidRDefault="00DB0556" w:rsidP="001673A0">
      <w:pPr>
        <w:spacing w:after="0" w:line="240" w:lineRule="auto"/>
        <w:ind w:firstLine="709"/>
        <w:jc w:val="both"/>
        <w:rPr>
          <w:rFonts w:ascii="Times New Roman" w:hAnsi="Times New Roman" w:cs="Times New Roman"/>
          <w:sz w:val="28"/>
          <w:szCs w:val="28"/>
          <w:lang w:val="uk-UA"/>
        </w:rPr>
      </w:pPr>
    </w:p>
    <w:p w14:paraId="18B0D204" w14:textId="0B0427B7" w:rsidR="001673A0" w:rsidRPr="00B64981" w:rsidRDefault="001673A0" w:rsidP="001673A0">
      <w:pPr>
        <w:spacing w:after="0" w:line="240" w:lineRule="auto"/>
        <w:ind w:firstLine="709"/>
        <w:jc w:val="both"/>
        <w:rPr>
          <w:rFonts w:ascii="Times New Roman" w:hAnsi="Times New Roman" w:cs="Times New Roman"/>
          <w:i/>
          <w:sz w:val="28"/>
          <w:szCs w:val="28"/>
          <w:lang w:val="uk-UA"/>
        </w:rPr>
      </w:pPr>
      <w:r w:rsidRPr="00B64981">
        <w:rPr>
          <w:rFonts w:ascii="Times New Roman" w:hAnsi="Times New Roman" w:cs="Times New Roman"/>
          <w:sz w:val="28"/>
          <w:szCs w:val="28"/>
          <w:lang w:val="uk-UA"/>
        </w:rPr>
        <w:t>Педагогічна рада закладу</w:t>
      </w:r>
      <w:r w:rsidR="00153698">
        <w:rPr>
          <w:rFonts w:ascii="Times New Roman" w:hAnsi="Times New Roman" w:cs="Times New Roman"/>
          <w:sz w:val="28"/>
          <w:szCs w:val="28"/>
          <w:lang w:val="uk-UA"/>
        </w:rPr>
        <w:t>,</w:t>
      </w:r>
      <w:r w:rsidRPr="00B64981">
        <w:rPr>
          <w:rFonts w:ascii="Times New Roman" w:hAnsi="Times New Roman" w:cs="Times New Roman"/>
          <w:sz w:val="28"/>
          <w:szCs w:val="28"/>
          <w:lang w:val="uk-UA"/>
        </w:rPr>
        <w:t xml:space="preserve"> затверджу</w:t>
      </w:r>
      <w:r w:rsidR="00153698">
        <w:rPr>
          <w:rFonts w:ascii="Times New Roman" w:hAnsi="Times New Roman" w:cs="Times New Roman"/>
          <w:sz w:val="28"/>
          <w:szCs w:val="28"/>
          <w:lang w:val="uk-UA"/>
        </w:rPr>
        <w:t>ючи</w:t>
      </w:r>
      <w:r w:rsidRPr="00B64981">
        <w:rPr>
          <w:rFonts w:ascii="Times New Roman" w:hAnsi="Times New Roman" w:cs="Times New Roman"/>
          <w:sz w:val="28"/>
          <w:szCs w:val="28"/>
          <w:lang w:val="uk-UA"/>
        </w:rPr>
        <w:t xml:space="preserve"> </w:t>
      </w:r>
      <w:r w:rsidR="00E74A4F">
        <w:rPr>
          <w:rFonts w:ascii="Times New Roman" w:hAnsi="Times New Roman" w:cs="Times New Roman"/>
          <w:sz w:val="28"/>
          <w:szCs w:val="28"/>
          <w:lang w:val="uk-UA"/>
        </w:rPr>
        <w:t>річний</w:t>
      </w:r>
      <w:r w:rsidRPr="00B64981">
        <w:rPr>
          <w:rFonts w:ascii="Times New Roman" w:hAnsi="Times New Roman" w:cs="Times New Roman"/>
          <w:sz w:val="28"/>
          <w:szCs w:val="28"/>
          <w:lang w:val="uk-UA"/>
        </w:rPr>
        <w:t xml:space="preserve"> план підвищення кваліфікації педагогічних працівників закладу на наступний календарний рік, </w:t>
      </w:r>
      <w:r w:rsidR="00153698">
        <w:rPr>
          <w:rFonts w:ascii="Times New Roman" w:hAnsi="Times New Roman" w:cs="Times New Roman"/>
          <w:sz w:val="28"/>
          <w:szCs w:val="28"/>
          <w:lang w:val="uk-UA"/>
        </w:rPr>
        <w:t xml:space="preserve">може </w:t>
      </w:r>
      <w:r w:rsidRPr="00B64981">
        <w:rPr>
          <w:rFonts w:ascii="Times New Roman" w:hAnsi="Times New Roman" w:cs="Times New Roman"/>
          <w:sz w:val="28"/>
          <w:szCs w:val="28"/>
          <w:lang w:val="uk-UA"/>
        </w:rPr>
        <w:t>зазнача</w:t>
      </w:r>
      <w:r w:rsidR="00153698">
        <w:rPr>
          <w:rFonts w:ascii="Times New Roman" w:hAnsi="Times New Roman" w:cs="Times New Roman"/>
          <w:sz w:val="28"/>
          <w:szCs w:val="28"/>
          <w:lang w:val="uk-UA"/>
        </w:rPr>
        <w:t>ти</w:t>
      </w:r>
      <w:r w:rsidRPr="00B64981">
        <w:rPr>
          <w:rFonts w:ascii="Times New Roman" w:hAnsi="Times New Roman" w:cs="Times New Roman"/>
          <w:sz w:val="28"/>
          <w:szCs w:val="28"/>
          <w:lang w:val="uk-UA"/>
        </w:rPr>
        <w:t xml:space="preserve"> рекомендації кожному педагогічному працівнику щодо </w:t>
      </w:r>
      <w:r w:rsidRPr="00B64981">
        <w:rPr>
          <w:rFonts w:ascii="Times New Roman" w:hAnsi="Times New Roman" w:cs="Times New Roman"/>
          <w:b/>
          <w:sz w:val="28"/>
          <w:szCs w:val="28"/>
          <w:lang w:val="uk-UA"/>
        </w:rPr>
        <w:t xml:space="preserve">кількості годин, </w:t>
      </w:r>
      <w:r w:rsidRPr="00B64981">
        <w:rPr>
          <w:rFonts w:ascii="Times New Roman" w:hAnsi="Times New Roman" w:cs="Times New Roman"/>
          <w:sz w:val="28"/>
          <w:szCs w:val="28"/>
          <w:lang w:val="uk-UA"/>
        </w:rPr>
        <w:t xml:space="preserve">необхідних йому для проходження атестації. </w:t>
      </w:r>
      <w:r w:rsidRPr="00B64981">
        <w:rPr>
          <w:rFonts w:ascii="Times New Roman" w:hAnsi="Times New Roman" w:cs="Times New Roman"/>
          <w:i/>
          <w:sz w:val="28"/>
          <w:szCs w:val="28"/>
          <w:lang w:val="uk-UA"/>
        </w:rPr>
        <w:t xml:space="preserve">Наприклад, учителю математики </w:t>
      </w:r>
      <w:r w:rsidR="00153698">
        <w:rPr>
          <w:rFonts w:ascii="Times New Roman" w:hAnsi="Times New Roman" w:cs="Times New Roman"/>
          <w:i/>
          <w:sz w:val="28"/>
          <w:szCs w:val="28"/>
          <w:lang w:val="uk-UA"/>
        </w:rPr>
        <w:t>Аллі </w:t>
      </w:r>
      <w:r w:rsidRPr="00B64981">
        <w:rPr>
          <w:rFonts w:ascii="Times New Roman" w:hAnsi="Times New Roman" w:cs="Times New Roman"/>
          <w:i/>
          <w:sz w:val="28"/>
          <w:szCs w:val="28"/>
          <w:lang w:val="uk-UA"/>
        </w:rPr>
        <w:t>Петровій до завершення атестаційного періоду в лютому 202</w:t>
      </w:r>
      <w:r w:rsidR="00153698">
        <w:rPr>
          <w:rFonts w:ascii="Times New Roman" w:hAnsi="Times New Roman" w:cs="Times New Roman"/>
          <w:i/>
          <w:sz w:val="28"/>
          <w:szCs w:val="28"/>
          <w:lang w:val="uk-UA"/>
        </w:rPr>
        <w:t>3</w:t>
      </w:r>
      <w:r w:rsidRPr="00B64981">
        <w:rPr>
          <w:rFonts w:ascii="Times New Roman" w:hAnsi="Times New Roman" w:cs="Times New Roman"/>
          <w:i/>
          <w:sz w:val="28"/>
          <w:szCs w:val="28"/>
          <w:lang w:val="uk-UA"/>
        </w:rPr>
        <w:t> року необхідно підвищити кваліфікацію загальн</w:t>
      </w:r>
      <w:r w:rsidR="005B670B">
        <w:rPr>
          <w:rFonts w:ascii="Times New Roman" w:hAnsi="Times New Roman" w:cs="Times New Roman"/>
          <w:i/>
          <w:sz w:val="28"/>
          <w:szCs w:val="28"/>
          <w:lang w:val="uk-UA"/>
        </w:rPr>
        <w:t>ою</w:t>
      </w:r>
      <w:r w:rsidRPr="00B64981">
        <w:rPr>
          <w:rFonts w:ascii="Times New Roman" w:hAnsi="Times New Roman" w:cs="Times New Roman"/>
          <w:i/>
          <w:sz w:val="28"/>
          <w:szCs w:val="28"/>
          <w:lang w:val="uk-UA"/>
        </w:rPr>
        <w:t xml:space="preserve"> кількіст</w:t>
      </w:r>
      <w:r w:rsidR="005B670B">
        <w:rPr>
          <w:rFonts w:ascii="Times New Roman" w:hAnsi="Times New Roman" w:cs="Times New Roman"/>
          <w:i/>
          <w:sz w:val="28"/>
          <w:szCs w:val="28"/>
          <w:lang w:val="uk-UA"/>
        </w:rPr>
        <w:t>ю</w:t>
      </w:r>
      <w:r w:rsidRPr="00B64981">
        <w:rPr>
          <w:rFonts w:ascii="Times New Roman" w:hAnsi="Times New Roman" w:cs="Times New Roman"/>
          <w:i/>
          <w:sz w:val="28"/>
          <w:szCs w:val="28"/>
          <w:lang w:val="uk-UA"/>
        </w:rPr>
        <w:t xml:space="preserve"> годин не менше, ніж ____ год., з них –  ____ год. (загалом не менше 15 год.) з питань організації освітнього процесу з дітьми, які мають особливі освітні потреби.</w:t>
      </w:r>
    </w:p>
    <w:p w14:paraId="0739EDF7" w14:textId="2F93C3E8" w:rsidR="001673A0" w:rsidRPr="00B64981" w:rsidRDefault="001673A0" w:rsidP="001673A0">
      <w:pPr>
        <w:shd w:val="clear" w:color="auto" w:fill="FFFFFF"/>
        <w:spacing w:after="0" w:line="240" w:lineRule="auto"/>
        <w:ind w:firstLine="709"/>
        <w:jc w:val="both"/>
        <w:rPr>
          <w:rFonts w:ascii="Times New Roman" w:hAnsi="Times New Roman" w:cs="Times New Roman"/>
          <w:sz w:val="28"/>
          <w:szCs w:val="28"/>
          <w:lang w:val="uk-UA"/>
        </w:rPr>
      </w:pPr>
      <w:r w:rsidRPr="00B64981">
        <w:rPr>
          <w:rFonts w:ascii="Times New Roman" w:hAnsi="Times New Roman" w:cs="Times New Roman"/>
          <w:sz w:val="28"/>
          <w:szCs w:val="28"/>
          <w:lang w:val="uk-UA"/>
        </w:rPr>
        <w:t xml:space="preserve">Керівники закладів освіти передають затверджені </w:t>
      </w:r>
      <w:r w:rsidR="00AB3C7A">
        <w:rPr>
          <w:rFonts w:ascii="Times New Roman" w:hAnsi="Times New Roman" w:cs="Times New Roman"/>
          <w:sz w:val="28"/>
          <w:szCs w:val="28"/>
          <w:lang w:val="uk-UA"/>
        </w:rPr>
        <w:t>річні</w:t>
      </w:r>
      <w:r w:rsidRPr="00B64981">
        <w:rPr>
          <w:rFonts w:ascii="Times New Roman" w:hAnsi="Times New Roman" w:cs="Times New Roman"/>
          <w:sz w:val="28"/>
          <w:szCs w:val="28"/>
          <w:lang w:val="uk-UA"/>
        </w:rPr>
        <w:t xml:space="preserve"> плани підвищення кваліфікації педагогічних працівників засновникам закладів освіти (</w:t>
      </w:r>
      <w:r w:rsidR="00AB3C7A">
        <w:rPr>
          <w:rFonts w:ascii="Times New Roman" w:hAnsi="Times New Roman" w:cs="Times New Roman"/>
          <w:sz w:val="28"/>
          <w:szCs w:val="28"/>
          <w:lang w:val="uk-UA"/>
        </w:rPr>
        <w:t xml:space="preserve">місцевим </w:t>
      </w:r>
      <w:r w:rsidRPr="00B64981">
        <w:rPr>
          <w:rFonts w:ascii="Times New Roman" w:hAnsi="Times New Roman" w:cs="Times New Roman"/>
          <w:sz w:val="28"/>
          <w:szCs w:val="28"/>
          <w:lang w:val="uk-UA"/>
        </w:rPr>
        <w:t>органам управління</w:t>
      </w:r>
      <w:r w:rsidR="00AB3C7A">
        <w:rPr>
          <w:rFonts w:ascii="Times New Roman" w:hAnsi="Times New Roman" w:cs="Times New Roman"/>
          <w:sz w:val="28"/>
          <w:szCs w:val="28"/>
          <w:lang w:val="uk-UA"/>
        </w:rPr>
        <w:t xml:space="preserve"> освітою</w:t>
      </w:r>
      <w:r w:rsidRPr="00B64981">
        <w:rPr>
          <w:rFonts w:ascii="Times New Roman" w:hAnsi="Times New Roman" w:cs="Times New Roman"/>
          <w:sz w:val="28"/>
          <w:szCs w:val="28"/>
          <w:lang w:val="uk-UA"/>
        </w:rPr>
        <w:t>) для формування замовлення на підвищення кваліфікації.</w:t>
      </w:r>
    </w:p>
    <w:p w14:paraId="794BF4C5" w14:textId="77777777" w:rsidR="00AB3C7A" w:rsidRDefault="00AB3C7A" w:rsidP="00F26149">
      <w:pPr>
        <w:shd w:val="clear" w:color="auto" w:fill="FFFFFF"/>
        <w:spacing w:after="120" w:line="240" w:lineRule="auto"/>
        <w:jc w:val="both"/>
        <w:rPr>
          <w:rFonts w:ascii="Times New Roman" w:hAnsi="Times New Roman" w:cs="Times New Roman"/>
          <w:b/>
          <w:sz w:val="28"/>
          <w:szCs w:val="28"/>
          <w:u w:val="single"/>
          <w:lang w:val="uk-UA"/>
        </w:rPr>
      </w:pPr>
    </w:p>
    <w:p w14:paraId="1E1351D6" w14:textId="13A29204" w:rsidR="00F26149" w:rsidRPr="00B64981" w:rsidRDefault="00F26149" w:rsidP="00F26149">
      <w:pPr>
        <w:shd w:val="clear" w:color="auto" w:fill="FFFFFF"/>
        <w:spacing w:after="120" w:line="240" w:lineRule="auto"/>
        <w:jc w:val="both"/>
        <w:rPr>
          <w:rFonts w:ascii="Times New Roman" w:hAnsi="Times New Roman" w:cs="Times New Roman"/>
          <w:b/>
          <w:sz w:val="28"/>
          <w:szCs w:val="28"/>
          <w:u w:val="single"/>
          <w:shd w:val="clear" w:color="auto" w:fill="FFFFFF"/>
          <w:lang w:val="uk-UA"/>
        </w:rPr>
      </w:pPr>
      <w:r w:rsidRPr="00B64981">
        <w:rPr>
          <w:rFonts w:ascii="Times New Roman" w:hAnsi="Times New Roman" w:cs="Times New Roman"/>
          <w:b/>
          <w:sz w:val="28"/>
          <w:szCs w:val="28"/>
          <w:u w:val="single"/>
          <w:lang w:val="uk-UA"/>
        </w:rPr>
        <w:t>ЕТАП </w:t>
      </w:r>
      <w:r w:rsidR="00AB3C7A">
        <w:rPr>
          <w:rFonts w:ascii="Times New Roman" w:hAnsi="Times New Roman" w:cs="Times New Roman"/>
          <w:b/>
          <w:sz w:val="28"/>
          <w:szCs w:val="28"/>
          <w:u w:val="single"/>
          <w:lang w:val="uk-UA"/>
        </w:rPr>
        <w:t>4</w:t>
      </w:r>
      <w:r w:rsidRPr="00B64981">
        <w:rPr>
          <w:rFonts w:ascii="Times New Roman" w:hAnsi="Times New Roman" w:cs="Times New Roman"/>
          <w:sz w:val="28"/>
          <w:szCs w:val="28"/>
          <w:u w:val="single"/>
          <w:lang w:val="uk-UA"/>
        </w:rPr>
        <w:t>. </w:t>
      </w:r>
      <w:r>
        <w:rPr>
          <w:rFonts w:ascii="Times New Roman" w:hAnsi="Times New Roman" w:cs="Times New Roman"/>
          <w:b/>
          <w:sz w:val="28"/>
          <w:szCs w:val="28"/>
          <w:u w:val="single"/>
          <w:lang w:val="uk-UA"/>
        </w:rPr>
        <w:t>Створення бази даних</w:t>
      </w:r>
      <w:r w:rsidRPr="00B64981">
        <w:rPr>
          <w:rFonts w:ascii="Times New Roman" w:hAnsi="Times New Roman" w:cs="Times New Roman"/>
          <w:b/>
          <w:sz w:val="28"/>
          <w:szCs w:val="28"/>
          <w:u w:val="single"/>
          <w:shd w:val="clear" w:color="auto" w:fill="FFFFFF"/>
          <w:lang w:val="uk-UA"/>
        </w:rPr>
        <w:t xml:space="preserve"> підвищення кваліфікації працівників закладу </w:t>
      </w:r>
      <w:r w:rsidR="00AB3C7A">
        <w:rPr>
          <w:rFonts w:ascii="Times New Roman" w:hAnsi="Times New Roman" w:cs="Times New Roman"/>
          <w:b/>
          <w:sz w:val="28"/>
          <w:szCs w:val="28"/>
          <w:u w:val="single"/>
          <w:shd w:val="clear" w:color="auto" w:fill="FFFFFF"/>
          <w:lang w:val="uk-UA"/>
        </w:rPr>
        <w:t>освіти</w:t>
      </w:r>
    </w:p>
    <w:p w14:paraId="66374B9E" w14:textId="77777777" w:rsidR="00373A6C" w:rsidRPr="00B64981" w:rsidRDefault="00DA60B7" w:rsidP="00B64981">
      <w:pPr>
        <w:shd w:val="clear" w:color="auto" w:fill="FFFFFF"/>
        <w:spacing w:after="0" w:line="240" w:lineRule="auto"/>
        <w:ind w:firstLine="709"/>
        <w:jc w:val="both"/>
        <w:rPr>
          <w:rFonts w:ascii="Times New Roman" w:hAnsi="Times New Roman" w:cs="Times New Roman"/>
          <w:b/>
          <w:sz w:val="28"/>
          <w:szCs w:val="28"/>
          <w:lang w:val="uk-UA"/>
        </w:rPr>
      </w:pPr>
      <w:r w:rsidRPr="00B64981">
        <w:rPr>
          <w:rFonts w:ascii="Times New Roman" w:hAnsi="Times New Roman" w:cs="Times New Roman"/>
          <w:sz w:val="28"/>
          <w:szCs w:val="28"/>
          <w:lang w:val="uk-UA"/>
        </w:rPr>
        <w:t xml:space="preserve">Крім того, адміністрація закладу </w:t>
      </w:r>
      <w:r w:rsidR="00D277A2" w:rsidRPr="00B64981">
        <w:rPr>
          <w:rFonts w:ascii="Times New Roman" w:hAnsi="Times New Roman" w:cs="Times New Roman"/>
          <w:sz w:val="28"/>
          <w:szCs w:val="28"/>
          <w:lang w:val="uk-UA"/>
        </w:rPr>
        <w:t xml:space="preserve">освіти </w:t>
      </w:r>
      <w:r w:rsidRPr="00B64981">
        <w:rPr>
          <w:rFonts w:ascii="Times New Roman" w:hAnsi="Times New Roman" w:cs="Times New Roman"/>
          <w:sz w:val="28"/>
          <w:szCs w:val="28"/>
          <w:lang w:val="uk-UA"/>
        </w:rPr>
        <w:t xml:space="preserve">може </w:t>
      </w:r>
      <w:r w:rsidR="00D277A2" w:rsidRPr="00B64981">
        <w:rPr>
          <w:rFonts w:ascii="Times New Roman" w:hAnsi="Times New Roman" w:cs="Times New Roman"/>
          <w:sz w:val="28"/>
          <w:szCs w:val="28"/>
          <w:lang w:val="uk-UA"/>
        </w:rPr>
        <w:t xml:space="preserve">створити </w:t>
      </w:r>
      <w:r w:rsidR="00D277A2" w:rsidRPr="00B64981">
        <w:rPr>
          <w:rFonts w:ascii="Times New Roman" w:hAnsi="Times New Roman" w:cs="Times New Roman"/>
          <w:b/>
          <w:sz w:val="28"/>
          <w:szCs w:val="28"/>
          <w:lang w:val="uk-UA"/>
        </w:rPr>
        <w:t>базу даних про підвищення кваліфікації педагогічних кадрів, а засновники чи уповноважені ними органи управління – </w:t>
      </w:r>
      <w:r w:rsidR="00252772" w:rsidRPr="00B64981">
        <w:rPr>
          <w:rFonts w:ascii="Times New Roman" w:hAnsi="Times New Roman" w:cs="Times New Roman"/>
          <w:b/>
          <w:sz w:val="28"/>
          <w:szCs w:val="28"/>
          <w:lang w:val="uk-UA"/>
        </w:rPr>
        <w:t xml:space="preserve">базу </w:t>
      </w:r>
      <w:r w:rsidR="00D277A2" w:rsidRPr="00B64981">
        <w:rPr>
          <w:rFonts w:ascii="Times New Roman" w:hAnsi="Times New Roman" w:cs="Times New Roman"/>
          <w:b/>
          <w:sz w:val="28"/>
          <w:szCs w:val="28"/>
          <w:lang w:val="uk-UA"/>
        </w:rPr>
        <w:t>керівних кадрів за зразком, що додається.</w:t>
      </w:r>
    </w:p>
    <w:p w14:paraId="725CD42C" w14:textId="77777777" w:rsidR="00D0352F" w:rsidRDefault="00D0352F" w:rsidP="00D277A2">
      <w:pPr>
        <w:shd w:val="clear" w:color="auto" w:fill="FFFFFF"/>
        <w:spacing w:after="0" w:line="240" w:lineRule="auto"/>
        <w:ind w:firstLine="709"/>
        <w:rPr>
          <w:rFonts w:ascii="Times New Roman" w:hAnsi="Times New Roman" w:cs="Times New Roman"/>
          <w:b/>
          <w:sz w:val="28"/>
          <w:szCs w:val="28"/>
          <w:lang w:val="uk-UA"/>
        </w:rPr>
      </w:pPr>
    </w:p>
    <w:tbl>
      <w:tblPr>
        <w:tblStyle w:val="a4"/>
        <w:tblW w:w="15605" w:type="dxa"/>
        <w:tblLayout w:type="fixed"/>
        <w:tblLook w:val="04A0" w:firstRow="1" w:lastRow="0" w:firstColumn="1" w:lastColumn="0" w:noHBand="0" w:noVBand="1"/>
      </w:tblPr>
      <w:tblGrid>
        <w:gridCol w:w="581"/>
        <w:gridCol w:w="1795"/>
        <w:gridCol w:w="1276"/>
        <w:gridCol w:w="2181"/>
        <w:gridCol w:w="2072"/>
        <w:gridCol w:w="2126"/>
        <w:gridCol w:w="1984"/>
        <w:gridCol w:w="2181"/>
        <w:gridCol w:w="1409"/>
      </w:tblGrid>
      <w:tr w:rsidR="001F6F48" w:rsidRPr="00AB3C7A" w14:paraId="36C1CDA2" w14:textId="77777777" w:rsidTr="00AB3C7A">
        <w:tc>
          <w:tcPr>
            <w:tcW w:w="581" w:type="dxa"/>
          </w:tcPr>
          <w:p w14:paraId="56B32B6E" w14:textId="77777777" w:rsidR="00D277A2" w:rsidRPr="00AB3C7A" w:rsidRDefault="00D277A2" w:rsidP="00D0352F">
            <w:pPr>
              <w:jc w:val="center"/>
              <w:rPr>
                <w:rFonts w:ascii="Times New Roman" w:hAnsi="Times New Roman" w:cs="Times New Roman"/>
                <w:b/>
                <w:sz w:val="24"/>
                <w:szCs w:val="24"/>
                <w:lang w:val="uk-UA"/>
              </w:rPr>
            </w:pPr>
            <w:r w:rsidRPr="00AB3C7A">
              <w:rPr>
                <w:rFonts w:ascii="Times New Roman" w:hAnsi="Times New Roman" w:cs="Times New Roman"/>
                <w:b/>
                <w:sz w:val="24"/>
                <w:szCs w:val="24"/>
                <w:lang w:val="uk-UA"/>
              </w:rPr>
              <w:t>№</w:t>
            </w:r>
          </w:p>
          <w:p w14:paraId="32960895" w14:textId="77777777" w:rsidR="00D277A2" w:rsidRPr="00AB3C7A" w:rsidRDefault="00D277A2" w:rsidP="00D0352F">
            <w:pPr>
              <w:jc w:val="center"/>
              <w:rPr>
                <w:rFonts w:ascii="Times New Roman" w:hAnsi="Times New Roman" w:cs="Times New Roman"/>
                <w:b/>
                <w:sz w:val="24"/>
                <w:szCs w:val="24"/>
                <w:lang w:val="uk-UA"/>
              </w:rPr>
            </w:pPr>
            <w:r w:rsidRPr="00AB3C7A">
              <w:rPr>
                <w:rFonts w:ascii="Times New Roman" w:hAnsi="Times New Roman" w:cs="Times New Roman"/>
                <w:b/>
                <w:sz w:val="24"/>
                <w:szCs w:val="24"/>
                <w:lang w:val="uk-UA"/>
              </w:rPr>
              <w:t>з</w:t>
            </w:r>
            <w:r w:rsidRPr="00AB3C7A">
              <w:rPr>
                <w:rFonts w:ascii="Times New Roman" w:hAnsi="Times New Roman" w:cs="Times New Roman"/>
                <w:b/>
                <w:sz w:val="24"/>
                <w:szCs w:val="24"/>
                <w:lang w:val="en-US"/>
              </w:rPr>
              <w:t>/</w:t>
            </w:r>
            <w:r w:rsidRPr="00AB3C7A">
              <w:rPr>
                <w:rFonts w:ascii="Times New Roman" w:hAnsi="Times New Roman" w:cs="Times New Roman"/>
                <w:b/>
                <w:sz w:val="24"/>
                <w:szCs w:val="24"/>
                <w:lang w:val="uk-UA"/>
              </w:rPr>
              <w:t>п</w:t>
            </w:r>
          </w:p>
        </w:tc>
        <w:tc>
          <w:tcPr>
            <w:tcW w:w="1795" w:type="dxa"/>
          </w:tcPr>
          <w:p w14:paraId="40D40C01" w14:textId="77777777" w:rsidR="00D277A2" w:rsidRPr="00AB3C7A" w:rsidRDefault="00D277A2" w:rsidP="00D277A2">
            <w:pPr>
              <w:jc w:val="center"/>
              <w:rPr>
                <w:rFonts w:ascii="Times New Roman" w:hAnsi="Times New Roman" w:cs="Times New Roman"/>
                <w:b/>
                <w:sz w:val="24"/>
                <w:szCs w:val="24"/>
                <w:lang w:val="uk-UA"/>
              </w:rPr>
            </w:pPr>
            <w:r w:rsidRPr="00AB3C7A">
              <w:rPr>
                <w:rFonts w:ascii="Times New Roman" w:hAnsi="Times New Roman" w:cs="Times New Roman"/>
                <w:b/>
                <w:sz w:val="24"/>
                <w:szCs w:val="24"/>
                <w:lang w:val="uk-UA"/>
              </w:rPr>
              <w:t>ПІБ</w:t>
            </w:r>
          </w:p>
          <w:p w14:paraId="21DD4DF8" w14:textId="77777777" w:rsidR="00D277A2" w:rsidRPr="00AB3C7A" w:rsidRDefault="00D277A2" w:rsidP="00D277A2">
            <w:pPr>
              <w:jc w:val="center"/>
              <w:rPr>
                <w:rFonts w:ascii="Times New Roman" w:hAnsi="Times New Roman" w:cs="Times New Roman"/>
                <w:b/>
                <w:sz w:val="24"/>
                <w:szCs w:val="24"/>
                <w:lang w:val="uk-UA"/>
              </w:rPr>
            </w:pPr>
            <w:r w:rsidRPr="00AB3C7A">
              <w:rPr>
                <w:rFonts w:ascii="Times New Roman" w:hAnsi="Times New Roman" w:cs="Times New Roman"/>
                <w:b/>
                <w:sz w:val="24"/>
                <w:szCs w:val="24"/>
                <w:lang w:val="uk-UA"/>
              </w:rPr>
              <w:t>педагогічного працівника</w:t>
            </w:r>
          </w:p>
        </w:tc>
        <w:tc>
          <w:tcPr>
            <w:tcW w:w="1276" w:type="dxa"/>
          </w:tcPr>
          <w:p w14:paraId="4204E122" w14:textId="77777777" w:rsidR="00D277A2" w:rsidRPr="00AB3C7A" w:rsidRDefault="00D277A2" w:rsidP="001B31AB">
            <w:pPr>
              <w:jc w:val="center"/>
              <w:rPr>
                <w:rFonts w:ascii="Times New Roman" w:hAnsi="Times New Roman" w:cs="Times New Roman"/>
                <w:b/>
                <w:sz w:val="24"/>
                <w:szCs w:val="24"/>
                <w:lang w:val="uk-UA"/>
              </w:rPr>
            </w:pPr>
            <w:r w:rsidRPr="00AB3C7A">
              <w:rPr>
                <w:rFonts w:ascii="Times New Roman" w:hAnsi="Times New Roman" w:cs="Times New Roman"/>
                <w:b/>
                <w:sz w:val="24"/>
                <w:szCs w:val="24"/>
                <w:lang w:val="uk-UA"/>
              </w:rPr>
              <w:t>Інклюзія</w:t>
            </w:r>
          </w:p>
        </w:tc>
        <w:tc>
          <w:tcPr>
            <w:tcW w:w="2181" w:type="dxa"/>
          </w:tcPr>
          <w:p w14:paraId="503DBE7A" w14:textId="16A1C216" w:rsidR="00D277A2" w:rsidRPr="00AB3C7A" w:rsidRDefault="00D277A2" w:rsidP="00D277A2">
            <w:pPr>
              <w:jc w:val="center"/>
              <w:rPr>
                <w:rFonts w:ascii="Times New Roman" w:hAnsi="Times New Roman" w:cs="Times New Roman"/>
                <w:b/>
                <w:sz w:val="24"/>
                <w:szCs w:val="24"/>
                <w:lang w:val="uk-UA"/>
              </w:rPr>
            </w:pPr>
            <w:r w:rsidRPr="00AB3C7A">
              <w:rPr>
                <w:rFonts w:ascii="Times New Roman" w:hAnsi="Times New Roman" w:cs="Times New Roman"/>
                <w:b/>
                <w:sz w:val="24"/>
                <w:szCs w:val="24"/>
                <w:lang w:val="uk-UA"/>
              </w:rPr>
              <w:t>201</w:t>
            </w:r>
            <w:r w:rsidR="006811F4">
              <w:rPr>
                <w:rFonts w:ascii="Times New Roman" w:hAnsi="Times New Roman" w:cs="Times New Roman"/>
                <w:b/>
                <w:sz w:val="24"/>
                <w:szCs w:val="24"/>
                <w:lang w:val="uk-UA"/>
              </w:rPr>
              <w:t>9</w:t>
            </w:r>
            <w:r w:rsidR="00232452">
              <w:rPr>
                <w:rFonts w:ascii="Times New Roman" w:hAnsi="Times New Roman" w:cs="Times New Roman"/>
                <w:b/>
                <w:sz w:val="24"/>
                <w:szCs w:val="24"/>
                <w:lang w:val="uk-UA"/>
              </w:rPr>
              <w:t xml:space="preserve"> </w:t>
            </w:r>
            <w:r w:rsidRPr="00AB3C7A">
              <w:rPr>
                <w:rFonts w:ascii="Times New Roman" w:hAnsi="Times New Roman" w:cs="Times New Roman"/>
                <w:b/>
                <w:sz w:val="24"/>
                <w:szCs w:val="24"/>
                <w:lang w:val="uk-UA"/>
              </w:rPr>
              <w:t>рік</w:t>
            </w:r>
          </w:p>
        </w:tc>
        <w:tc>
          <w:tcPr>
            <w:tcW w:w="2072" w:type="dxa"/>
          </w:tcPr>
          <w:p w14:paraId="6BC12216" w14:textId="40CBB3B7" w:rsidR="00D277A2" w:rsidRPr="00AB3C7A" w:rsidRDefault="00D277A2" w:rsidP="00D277A2">
            <w:pPr>
              <w:jc w:val="center"/>
              <w:rPr>
                <w:rFonts w:ascii="Times New Roman" w:hAnsi="Times New Roman" w:cs="Times New Roman"/>
                <w:b/>
                <w:sz w:val="24"/>
                <w:szCs w:val="24"/>
                <w:lang w:val="uk-UA"/>
              </w:rPr>
            </w:pPr>
            <w:r w:rsidRPr="00AB3C7A">
              <w:rPr>
                <w:rFonts w:ascii="Times New Roman" w:hAnsi="Times New Roman" w:cs="Times New Roman"/>
                <w:b/>
                <w:sz w:val="24"/>
                <w:szCs w:val="24"/>
                <w:lang w:val="uk-UA"/>
              </w:rPr>
              <w:t>20</w:t>
            </w:r>
            <w:r w:rsidR="006811F4">
              <w:rPr>
                <w:rFonts w:ascii="Times New Roman" w:hAnsi="Times New Roman" w:cs="Times New Roman"/>
                <w:b/>
                <w:sz w:val="24"/>
                <w:szCs w:val="24"/>
                <w:lang w:val="uk-UA"/>
              </w:rPr>
              <w:t>20</w:t>
            </w:r>
            <w:r w:rsidRPr="00AB3C7A">
              <w:rPr>
                <w:rFonts w:ascii="Times New Roman" w:hAnsi="Times New Roman" w:cs="Times New Roman"/>
                <w:b/>
                <w:sz w:val="24"/>
                <w:szCs w:val="24"/>
                <w:lang w:val="uk-UA"/>
              </w:rPr>
              <w:t xml:space="preserve"> рік</w:t>
            </w:r>
          </w:p>
        </w:tc>
        <w:tc>
          <w:tcPr>
            <w:tcW w:w="2126" w:type="dxa"/>
          </w:tcPr>
          <w:p w14:paraId="6B45A90A" w14:textId="43ED0C2F" w:rsidR="00D277A2" w:rsidRPr="00AB3C7A" w:rsidRDefault="00D277A2" w:rsidP="00D277A2">
            <w:pPr>
              <w:jc w:val="center"/>
              <w:rPr>
                <w:rFonts w:ascii="Times New Roman" w:hAnsi="Times New Roman" w:cs="Times New Roman"/>
                <w:b/>
                <w:sz w:val="24"/>
                <w:szCs w:val="24"/>
                <w:lang w:val="uk-UA"/>
              </w:rPr>
            </w:pPr>
            <w:r w:rsidRPr="00AB3C7A">
              <w:rPr>
                <w:rFonts w:ascii="Times New Roman" w:hAnsi="Times New Roman" w:cs="Times New Roman"/>
                <w:b/>
                <w:sz w:val="24"/>
                <w:szCs w:val="24"/>
                <w:lang w:val="uk-UA"/>
              </w:rPr>
              <w:t>20</w:t>
            </w:r>
            <w:r w:rsidR="00232452">
              <w:rPr>
                <w:rFonts w:ascii="Times New Roman" w:hAnsi="Times New Roman" w:cs="Times New Roman"/>
                <w:b/>
                <w:sz w:val="24"/>
                <w:szCs w:val="24"/>
                <w:lang w:val="uk-UA"/>
              </w:rPr>
              <w:t>2</w:t>
            </w:r>
            <w:r w:rsidR="006811F4">
              <w:rPr>
                <w:rFonts w:ascii="Times New Roman" w:hAnsi="Times New Roman" w:cs="Times New Roman"/>
                <w:b/>
                <w:sz w:val="24"/>
                <w:szCs w:val="24"/>
                <w:lang w:val="uk-UA"/>
              </w:rPr>
              <w:t>1</w:t>
            </w:r>
            <w:r w:rsidRPr="00AB3C7A">
              <w:rPr>
                <w:rFonts w:ascii="Times New Roman" w:hAnsi="Times New Roman" w:cs="Times New Roman"/>
                <w:b/>
                <w:sz w:val="24"/>
                <w:szCs w:val="24"/>
                <w:lang w:val="uk-UA"/>
              </w:rPr>
              <w:t xml:space="preserve"> рік</w:t>
            </w:r>
          </w:p>
        </w:tc>
        <w:tc>
          <w:tcPr>
            <w:tcW w:w="1984" w:type="dxa"/>
          </w:tcPr>
          <w:p w14:paraId="6A72D8FF" w14:textId="30E2DB2E" w:rsidR="00D277A2" w:rsidRPr="00AB3C7A" w:rsidRDefault="00D277A2" w:rsidP="00D277A2">
            <w:pPr>
              <w:jc w:val="center"/>
              <w:rPr>
                <w:rFonts w:ascii="Times New Roman" w:hAnsi="Times New Roman" w:cs="Times New Roman"/>
                <w:b/>
                <w:sz w:val="24"/>
                <w:szCs w:val="24"/>
                <w:lang w:val="uk-UA"/>
              </w:rPr>
            </w:pPr>
            <w:r w:rsidRPr="00AB3C7A">
              <w:rPr>
                <w:rFonts w:ascii="Times New Roman" w:hAnsi="Times New Roman" w:cs="Times New Roman"/>
                <w:b/>
                <w:sz w:val="24"/>
                <w:szCs w:val="24"/>
                <w:lang w:val="uk-UA"/>
              </w:rPr>
              <w:t>202</w:t>
            </w:r>
            <w:r w:rsidR="006811F4">
              <w:rPr>
                <w:rFonts w:ascii="Times New Roman" w:hAnsi="Times New Roman" w:cs="Times New Roman"/>
                <w:b/>
                <w:sz w:val="24"/>
                <w:szCs w:val="24"/>
                <w:lang w:val="uk-UA"/>
              </w:rPr>
              <w:t>2</w:t>
            </w:r>
            <w:r w:rsidR="00232452">
              <w:rPr>
                <w:rFonts w:ascii="Times New Roman" w:hAnsi="Times New Roman" w:cs="Times New Roman"/>
                <w:b/>
                <w:sz w:val="24"/>
                <w:szCs w:val="24"/>
                <w:lang w:val="uk-UA"/>
              </w:rPr>
              <w:t xml:space="preserve"> </w:t>
            </w:r>
            <w:r w:rsidRPr="00AB3C7A">
              <w:rPr>
                <w:rFonts w:ascii="Times New Roman" w:hAnsi="Times New Roman" w:cs="Times New Roman"/>
                <w:b/>
                <w:sz w:val="24"/>
                <w:szCs w:val="24"/>
                <w:lang w:val="uk-UA"/>
              </w:rPr>
              <w:t>рік</w:t>
            </w:r>
          </w:p>
        </w:tc>
        <w:tc>
          <w:tcPr>
            <w:tcW w:w="2181" w:type="dxa"/>
          </w:tcPr>
          <w:p w14:paraId="52FB8BEC" w14:textId="20EA7BEF" w:rsidR="00D277A2" w:rsidRPr="00AB3C7A" w:rsidRDefault="00D277A2" w:rsidP="00D277A2">
            <w:pPr>
              <w:jc w:val="center"/>
              <w:rPr>
                <w:rFonts w:ascii="Times New Roman" w:hAnsi="Times New Roman" w:cs="Times New Roman"/>
                <w:b/>
                <w:sz w:val="24"/>
                <w:szCs w:val="24"/>
                <w:lang w:val="uk-UA"/>
              </w:rPr>
            </w:pPr>
            <w:r w:rsidRPr="00AB3C7A">
              <w:rPr>
                <w:rFonts w:ascii="Times New Roman" w:hAnsi="Times New Roman" w:cs="Times New Roman"/>
                <w:b/>
                <w:sz w:val="24"/>
                <w:szCs w:val="24"/>
                <w:lang w:val="uk-UA"/>
              </w:rPr>
              <w:t>202</w:t>
            </w:r>
            <w:r w:rsidR="006811F4">
              <w:rPr>
                <w:rFonts w:ascii="Times New Roman" w:hAnsi="Times New Roman" w:cs="Times New Roman"/>
                <w:b/>
                <w:sz w:val="24"/>
                <w:szCs w:val="24"/>
                <w:lang w:val="uk-UA"/>
              </w:rPr>
              <w:t>3</w:t>
            </w:r>
            <w:r w:rsidR="00232452">
              <w:rPr>
                <w:rFonts w:ascii="Times New Roman" w:hAnsi="Times New Roman" w:cs="Times New Roman"/>
                <w:b/>
                <w:sz w:val="24"/>
                <w:szCs w:val="24"/>
                <w:lang w:val="uk-UA"/>
              </w:rPr>
              <w:t xml:space="preserve"> </w:t>
            </w:r>
            <w:r w:rsidRPr="00AB3C7A">
              <w:rPr>
                <w:rFonts w:ascii="Times New Roman" w:hAnsi="Times New Roman" w:cs="Times New Roman"/>
                <w:b/>
                <w:sz w:val="24"/>
                <w:szCs w:val="24"/>
                <w:lang w:val="uk-UA"/>
              </w:rPr>
              <w:t>рік</w:t>
            </w:r>
          </w:p>
        </w:tc>
        <w:tc>
          <w:tcPr>
            <w:tcW w:w="1409" w:type="dxa"/>
          </w:tcPr>
          <w:p w14:paraId="1733BC0C" w14:textId="6B000E35" w:rsidR="00D277A2" w:rsidRPr="00AB3C7A" w:rsidRDefault="00D277A2" w:rsidP="00D277A2">
            <w:pPr>
              <w:jc w:val="center"/>
              <w:rPr>
                <w:rFonts w:ascii="Times New Roman" w:hAnsi="Times New Roman" w:cs="Times New Roman"/>
                <w:b/>
                <w:sz w:val="24"/>
                <w:szCs w:val="24"/>
                <w:lang w:val="uk-UA"/>
              </w:rPr>
            </w:pPr>
            <w:r w:rsidRPr="00AB3C7A">
              <w:rPr>
                <w:rFonts w:ascii="Times New Roman" w:hAnsi="Times New Roman" w:cs="Times New Roman"/>
                <w:b/>
                <w:sz w:val="24"/>
                <w:szCs w:val="24"/>
                <w:lang w:val="uk-UA"/>
              </w:rPr>
              <w:t>202</w:t>
            </w:r>
            <w:r w:rsidR="006811F4">
              <w:rPr>
                <w:rFonts w:ascii="Times New Roman" w:hAnsi="Times New Roman" w:cs="Times New Roman"/>
                <w:b/>
                <w:sz w:val="24"/>
                <w:szCs w:val="24"/>
                <w:lang w:val="uk-UA"/>
              </w:rPr>
              <w:t>4</w:t>
            </w:r>
            <w:r w:rsidRPr="00AB3C7A">
              <w:rPr>
                <w:rFonts w:ascii="Times New Roman" w:hAnsi="Times New Roman" w:cs="Times New Roman"/>
                <w:b/>
                <w:sz w:val="24"/>
                <w:szCs w:val="24"/>
                <w:lang w:val="uk-UA"/>
              </w:rPr>
              <w:t xml:space="preserve"> рік</w:t>
            </w:r>
          </w:p>
        </w:tc>
      </w:tr>
      <w:tr w:rsidR="001F6F48" w:rsidRPr="00AB3C7A" w14:paraId="48C65C0C" w14:textId="77777777" w:rsidTr="00AB3C7A">
        <w:trPr>
          <w:trHeight w:val="1376"/>
        </w:trPr>
        <w:tc>
          <w:tcPr>
            <w:tcW w:w="581" w:type="dxa"/>
          </w:tcPr>
          <w:p w14:paraId="43FA9F4F" w14:textId="77777777" w:rsidR="00D0352F" w:rsidRPr="00AB3C7A" w:rsidRDefault="00D0352F" w:rsidP="00D0352F">
            <w:pPr>
              <w:jc w:val="center"/>
              <w:rPr>
                <w:rFonts w:ascii="Times New Roman" w:hAnsi="Times New Roman" w:cs="Times New Roman"/>
                <w:sz w:val="24"/>
                <w:szCs w:val="24"/>
                <w:lang w:val="uk-UA"/>
              </w:rPr>
            </w:pPr>
            <w:r w:rsidRPr="00AB3C7A">
              <w:rPr>
                <w:rFonts w:ascii="Times New Roman" w:hAnsi="Times New Roman" w:cs="Times New Roman"/>
                <w:sz w:val="24"/>
                <w:szCs w:val="24"/>
                <w:lang w:val="uk-UA"/>
              </w:rPr>
              <w:t>1</w:t>
            </w:r>
          </w:p>
        </w:tc>
        <w:tc>
          <w:tcPr>
            <w:tcW w:w="1795" w:type="dxa"/>
          </w:tcPr>
          <w:p w14:paraId="00BE8347" w14:textId="30D18572" w:rsidR="00D0352F" w:rsidRPr="00AB3C7A" w:rsidRDefault="00D0352F" w:rsidP="001B31AB">
            <w:pPr>
              <w:jc w:val="both"/>
              <w:rPr>
                <w:rFonts w:ascii="Times New Roman" w:hAnsi="Times New Roman" w:cs="Times New Roman"/>
                <w:sz w:val="24"/>
                <w:szCs w:val="24"/>
                <w:lang w:val="uk-UA"/>
              </w:rPr>
            </w:pPr>
            <w:r w:rsidRPr="00AB3C7A">
              <w:rPr>
                <w:rFonts w:ascii="Times New Roman" w:hAnsi="Times New Roman" w:cs="Times New Roman"/>
                <w:sz w:val="24"/>
                <w:szCs w:val="24"/>
                <w:lang w:val="uk-UA"/>
              </w:rPr>
              <w:t>Іванова</w:t>
            </w:r>
            <w:r w:rsidR="001B31AB" w:rsidRPr="00AB3C7A">
              <w:rPr>
                <w:rFonts w:ascii="Times New Roman" w:hAnsi="Times New Roman" w:cs="Times New Roman"/>
                <w:sz w:val="24"/>
                <w:szCs w:val="24"/>
                <w:lang w:val="uk-UA"/>
              </w:rPr>
              <w:t> </w:t>
            </w:r>
            <w:r w:rsidRPr="00AB3C7A">
              <w:rPr>
                <w:rFonts w:ascii="Times New Roman" w:hAnsi="Times New Roman" w:cs="Times New Roman"/>
                <w:sz w:val="24"/>
                <w:szCs w:val="24"/>
                <w:lang w:val="uk-UA"/>
              </w:rPr>
              <w:t>Л</w:t>
            </w:r>
            <w:r w:rsidR="00232452">
              <w:rPr>
                <w:rFonts w:ascii="Times New Roman" w:hAnsi="Times New Roman" w:cs="Times New Roman"/>
                <w:sz w:val="24"/>
                <w:szCs w:val="24"/>
                <w:lang w:val="uk-UA"/>
              </w:rPr>
              <w:t>ариса</w:t>
            </w:r>
          </w:p>
        </w:tc>
        <w:tc>
          <w:tcPr>
            <w:tcW w:w="1276" w:type="dxa"/>
          </w:tcPr>
          <w:p w14:paraId="27BEEBA6" w14:textId="77777777" w:rsidR="00D0352F" w:rsidRPr="00AB3C7A" w:rsidRDefault="00D0352F" w:rsidP="001B31AB">
            <w:pPr>
              <w:jc w:val="center"/>
              <w:rPr>
                <w:rFonts w:ascii="Times New Roman" w:hAnsi="Times New Roman" w:cs="Times New Roman"/>
                <w:sz w:val="24"/>
                <w:szCs w:val="24"/>
                <w:lang w:val="uk-UA"/>
              </w:rPr>
            </w:pPr>
            <w:r w:rsidRPr="00AB3C7A">
              <w:rPr>
                <w:rFonts w:ascii="Times New Roman" w:hAnsi="Times New Roman" w:cs="Times New Roman"/>
                <w:sz w:val="24"/>
                <w:szCs w:val="24"/>
                <w:lang w:val="uk-UA"/>
              </w:rPr>
              <w:t>+</w:t>
            </w:r>
          </w:p>
        </w:tc>
        <w:tc>
          <w:tcPr>
            <w:tcW w:w="2181" w:type="dxa"/>
          </w:tcPr>
          <w:p w14:paraId="62630344" w14:textId="77777777" w:rsidR="00D0352F" w:rsidRPr="00AB3C7A" w:rsidRDefault="0093389E" w:rsidP="0093389E">
            <w:pPr>
              <w:rPr>
                <w:rFonts w:ascii="Times New Roman" w:hAnsi="Times New Roman" w:cs="Times New Roman"/>
                <w:sz w:val="24"/>
                <w:szCs w:val="24"/>
                <w:lang w:val="uk-UA"/>
              </w:rPr>
            </w:pPr>
            <w:r w:rsidRPr="00AB3C7A">
              <w:rPr>
                <w:rFonts w:ascii="Times New Roman" w:hAnsi="Times New Roman" w:cs="Times New Roman"/>
                <w:sz w:val="24"/>
                <w:szCs w:val="24"/>
                <w:lang w:val="uk-UA"/>
              </w:rPr>
              <w:t xml:space="preserve">Сертифікований захід, </w:t>
            </w:r>
            <w:r w:rsidR="00D0352F" w:rsidRPr="00AB3C7A">
              <w:rPr>
                <w:rFonts w:ascii="Times New Roman" w:hAnsi="Times New Roman" w:cs="Times New Roman"/>
                <w:sz w:val="24"/>
                <w:szCs w:val="24"/>
                <w:lang w:val="uk-UA"/>
              </w:rPr>
              <w:t>6 год</w:t>
            </w:r>
            <w:r w:rsidRPr="00AB3C7A">
              <w:rPr>
                <w:rFonts w:ascii="Times New Roman" w:hAnsi="Times New Roman" w:cs="Times New Roman"/>
                <w:sz w:val="24"/>
                <w:szCs w:val="24"/>
                <w:lang w:val="uk-UA"/>
              </w:rPr>
              <w:t>. (с</w:t>
            </w:r>
            <w:r w:rsidR="00D0352F" w:rsidRPr="00AB3C7A">
              <w:rPr>
                <w:rFonts w:ascii="Times New Roman" w:hAnsi="Times New Roman" w:cs="Times New Roman"/>
                <w:sz w:val="24"/>
                <w:szCs w:val="24"/>
                <w:lang w:val="uk-UA"/>
              </w:rPr>
              <w:t xml:space="preserve">ертифікат </w:t>
            </w:r>
            <w:r w:rsidRPr="00AB3C7A">
              <w:rPr>
                <w:rFonts w:ascii="Times New Roman" w:hAnsi="Times New Roman" w:cs="Times New Roman"/>
                <w:sz w:val="24"/>
                <w:szCs w:val="24"/>
                <w:lang w:val="uk-UA"/>
              </w:rPr>
              <w:t xml:space="preserve">від ___ </w:t>
            </w:r>
            <w:r w:rsidR="00D0352F" w:rsidRPr="00AB3C7A">
              <w:rPr>
                <w:rFonts w:ascii="Times New Roman" w:hAnsi="Times New Roman" w:cs="Times New Roman"/>
                <w:sz w:val="24"/>
                <w:szCs w:val="24"/>
                <w:lang w:val="uk-UA"/>
              </w:rPr>
              <w:t>№</w:t>
            </w:r>
            <w:r w:rsidRPr="00AB3C7A">
              <w:rPr>
                <w:rFonts w:ascii="Times New Roman" w:hAnsi="Times New Roman" w:cs="Times New Roman"/>
                <w:sz w:val="24"/>
                <w:szCs w:val="24"/>
                <w:lang w:val="uk-UA"/>
              </w:rPr>
              <w:t xml:space="preserve"> ____)</w:t>
            </w:r>
          </w:p>
        </w:tc>
        <w:tc>
          <w:tcPr>
            <w:tcW w:w="2072" w:type="dxa"/>
          </w:tcPr>
          <w:p w14:paraId="0B812362" w14:textId="77777777" w:rsidR="00D0352F" w:rsidRPr="00AB3C7A" w:rsidRDefault="00D0352F" w:rsidP="0093389E">
            <w:pPr>
              <w:rPr>
                <w:rFonts w:ascii="Times New Roman" w:hAnsi="Times New Roman" w:cs="Times New Roman"/>
                <w:sz w:val="24"/>
                <w:szCs w:val="24"/>
                <w:lang w:val="uk-UA"/>
              </w:rPr>
            </w:pPr>
            <w:r w:rsidRPr="00AB3C7A">
              <w:rPr>
                <w:rFonts w:ascii="Times New Roman" w:hAnsi="Times New Roman" w:cs="Times New Roman"/>
                <w:sz w:val="24"/>
                <w:szCs w:val="24"/>
                <w:lang w:val="uk-UA"/>
              </w:rPr>
              <w:t>Вебінар</w:t>
            </w:r>
            <w:r w:rsidR="0093389E" w:rsidRPr="00AB3C7A">
              <w:rPr>
                <w:rFonts w:ascii="Times New Roman" w:hAnsi="Times New Roman" w:cs="Times New Roman"/>
                <w:sz w:val="24"/>
                <w:szCs w:val="24"/>
                <w:lang w:val="uk-UA"/>
              </w:rPr>
              <w:t xml:space="preserve">, </w:t>
            </w:r>
            <w:r w:rsidRPr="00AB3C7A">
              <w:rPr>
                <w:rFonts w:ascii="Times New Roman" w:hAnsi="Times New Roman" w:cs="Times New Roman"/>
                <w:sz w:val="24"/>
                <w:szCs w:val="24"/>
                <w:lang w:val="uk-UA"/>
              </w:rPr>
              <w:t>2 год.</w:t>
            </w:r>
            <w:r w:rsidR="0093389E" w:rsidRPr="00AB3C7A">
              <w:rPr>
                <w:rFonts w:ascii="Times New Roman" w:hAnsi="Times New Roman" w:cs="Times New Roman"/>
                <w:sz w:val="24"/>
                <w:szCs w:val="24"/>
                <w:lang w:val="uk-UA"/>
              </w:rPr>
              <w:t xml:space="preserve"> (</w:t>
            </w:r>
            <w:r w:rsidRPr="00AB3C7A">
              <w:rPr>
                <w:rFonts w:ascii="Times New Roman" w:hAnsi="Times New Roman" w:cs="Times New Roman"/>
                <w:sz w:val="24"/>
                <w:szCs w:val="24"/>
                <w:lang w:val="uk-UA"/>
              </w:rPr>
              <w:t>сертифікат від ____ № ____</w:t>
            </w:r>
            <w:r w:rsidR="0093389E" w:rsidRPr="00AB3C7A">
              <w:rPr>
                <w:rFonts w:ascii="Times New Roman" w:hAnsi="Times New Roman" w:cs="Times New Roman"/>
                <w:sz w:val="24"/>
                <w:szCs w:val="24"/>
                <w:lang w:val="uk-UA"/>
              </w:rPr>
              <w:t>)</w:t>
            </w:r>
          </w:p>
        </w:tc>
        <w:tc>
          <w:tcPr>
            <w:tcW w:w="2126" w:type="dxa"/>
          </w:tcPr>
          <w:p w14:paraId="74370FF6" w14:textId="77777777" w:rsidR="00D0352F" w:rsidRPr="00AB3C7A" w:rsidRDefault="00D0352F" w:rsidP="0093389E">
            <w:pPr>
              <w:rPr>
                <w:rFonts w:ascii="Times New Roman" w:hAnsi="Times New Roman" w:cs="Times New Roman"/>
                <w:sz w:val="24"/>
                <w:szCs w:val="24"/>
                <w:lang w:val="uk-UA"/>
              </w:rPr>
            </w:pPr>
            <w:r w:rsidRPr="00AB3C7A">
              <w:rPr>
                <w:rFonts w:ascii="Times New Roman" w:hAnsi="Times New Roman" w:cs="Times New Roman"/>
                <w:sz w:val="24"/>
                <w:szCs w:val="24"/>
                <w:lang w:val="uk-UA"/>
              </w:rPr>
              <w:t>К</w:t>
            </w:r>
            <w:r w:rsidR="00B64981" w:rsidRPr="00AB3C7A">
              <w:rPr>
                <w:rFonts w:ascii="Times New Roman" w:hAnsi="Times New Roman" w:cs="Times New Roman"/>
                <w:sz w:val="24"/>
                <w:szCs w:val="24"/>
                <w:lang w:val="uk-UA"/>
              </w:rPr>
              <w:t>ПФК</w:t>
            </w:r>
            <w:r w:rsidR="0093389E" w:rsidRPr="00AB3C7A">
              <w:rPr>
                <w:rFonts w:ascii="Times New Roman" w:hAnsi="Times New Roman" w:cs="Times New Roman"/>
                <w:sz w:val="24"/>
                <w:szCs w:val="24"/>
                <w:lang w:val="uk-UA"/>
              </w:rPr>
              <w:t xml:space="preserve">, </w:t>
            </w:r>
            <w:r w:rsidRPr="00AB3C7A">
              <w:rPr>
                <w:rFonts w:ascii="Times New Roman" w:hAnsi="Times New Roman" w:cs="Times New Roman"/>
                <w:sz w:val="24"/>
                <w:szCs w:val="24"/>
                <w:lang w:val="uk-UA"/>
              </w:rPr>
              <w:t>120 год.</w:t>
            </w:r>
            <w:r w:rsidR="0093389E" w:rsidRPr="00AB3C7A">
              <w:rPr>
                <w:rFonts w:ascii="Times New Roman" w:hAnsi="Times New Roman" w:cs="Times New Roman"/>
                <w:sz w:val="24"/>
                <w:szCs w:val="24"/>
                <w:lang w:val="uk-UA"/>
              </w:rPr>
              <w:t xml:space="preserve"> (с</w:t>
            </w:r>
            <w:r w:rsidRPr="00AB3C7A">
              <w:rPr>
                <w:rFonts w:ascii="Times New Roman" w:hAnsi="Times New Roman" w:cs="Times New Roman"/>
                <w:sz w:val="24"/>
                <w:szCs w:val="24"/>
                <w:lang w:val="uk-UA"/>
              </w:rPr>
              <w:t>відоцтво від ___ № _____</w:t>
            </w:r>
            <w:r w:rsidR="0093389E" w:rsidRPr="00AB3C7A">
              <w:rPr>
                <w:rFonts w:ascii="Times New Roman" w:hAnsi="Times New Roman" w:cs="Times New Roman"/>
                <w:sz w:val="24"/>
                <w:szCs w:val="24"/>
                <w:lang w:val="uk-UA"/>
              </w:rPr>
              <w:t>)</w:t>
            </w:r>
          </w:p>
        </w:tc>
        <w:tc>
          <w:tcPr>
            <w:tcW w:w="1984" w:type="dxa"/>
          </w:tcPr>
          <w:p w14:paraId="7F6C3465" w14:textId="77777777" w:rsidR="00D0352F" w:rsidRPr="00AB3C7A" w:rsidRDefault="00D0352F" w:rsidP="0093389E">
            <w:pPr>
              <w:rPr>
                <w:rFonts w:ascii="Times New Roman" w:hAnsi="Times New Roman" w:cs="Times New Roman"/>
                <w:sz w:val="24"/>
                <w:szCs w:val="24"/>
                <w:lang w:val="uk-UA"/>
              </w:rPr>
            </w:pPr>
            <w:r w:rsidRPr="00AB3C7A">
              <w:rPr>
                <w:rFonts w:ascii="Times New Roman" w:hAnsi="Times New Roman" w:cs="Times New Roman"/>
                <w:sz w:val="24"/>
                <w:szCs w:val="24"/>
                <w:lang w:val="uk-UA"/>
              </w:rPr>
              <w:t>Майстер-клас</w:t>
            </w:r>
            <w:r w:rsidR="0093389E" w:rsidRPr="00AB3C7A">
              <w:rPr>
                <w:rFonts w:ascii="Times New Roman" w:hAnsi="Times New Roman" w:cs="Times New Roman"/>
                <w:sz w:val="24"/>
                <w:szCs w:val="24"/>
                <w:lang w:val="uk-UA"/>
              </w:rPr>
              <w:t xml:space="preserve">, </w:t>
            </w:r>
            <w:r w:rsidRPr="00AB3C7A">
              <w:rPr>
                <w:rFonts w:ascii="Times New Roman" w:hAnsi="Times New Roman" w:cs="Times New Roman"/>
                <w:sz w:val="24"/>
                <w:szCs w:val="24"/>
                <w:lang w:val="uk-UA"/>
              </w:rPr>
              <w:t>30 год.</w:t>
            </w:r>
            <w:r w:rsidR="0093389E" w:rsidRPr="00AB3C7A">
              <w:rPr>
                <w:rFonts w:ascii="Times New Roman" w:hAnsi="Times New Roman" w:cs="Times New Roman"/>
                <w:sz w:val="24"/>
                <w:szCs w:val="24"/>
                <w:lang w:val="uk-UA"/>
              </w:rPr>
              <w:t xml:space="preserve"> (</w:t>
            </w:r>
            <w:r w:rsidRPr="00AB3C7A">
              <w:rPr>
                <w:rFonts w:ascii="Times New Roman" w:hAnsi="Times New Roman" w:cs="Times New Roman"/>
                <w:sz w:val="24"/>
                <w:szCs w:val="24"/>
                <w:lang w:val="uk-UA"/>
              </w:rPr>
              <w:t>свідоцтво від ____ № ____</w:t>
            </w:r>
            <w:r w:rsidR="0093389E" w:rsidRPr="00AB3C7A">
              <w:rPr>
                <w:rFonts w:ascii="Times New Roman" w:hAnsi="Times New Roman" w:cs="Times New Roman"/>
                <w:sz w:val="24"/>
                <w:szCs w:val="24"/>
                <w:lang w:val="uk-UA"/>
              </w:rPr>
              <w:t>)</w:t>
            </w:r>
          </w:p>
        </w:tc>
        <w:tc>
          <w:tcPr>
            <w:tcW w:w="2181" w:type="dxa"/>
          </w:tcPr>
          <w:p w14:paraId="7522F369" w14:textId="77777777" w:rsidR="00D0352F" w:rsidRPr="00AB3C7A" w:rsidRDefault="00D0352F" w:rsidP="0093389E">
            <w:pPr>
              <w:rPr>
                <w:rFonts w:ascii="Times New Roman" w:hAnsi="Times New Roman" w:cs="Times New Roman"/>
                <w:sz w:val="24"/>
                <w:szCs w:val="24"/>
                <w:lang w:val="uk-UA"/>
              </w:rPr>
            </w:pPr>
            <w:r w:rsidRPr="00AB3C7A">
              <w:rPr>
                <w:rFonts w:ascii="Times New Roman" w:hAnsi="Times New Roman" w:cs="Times New Roman"/>
                <w:sz w:val="24"/>
                <w:szCs w:val="24"/>
                <w:lang w:val="uk-UA"/>
              </w:rPr>
              <w:t>Сертифікований захід</w:t>
            </w:r>
            <w:r w:rsidR="0093389E" w:rsidRPr="00AB3C7A">
              <w:rPr>
                <w:rFonts w:ascii="Times New Roman" w:hAnsi="Times New Roman" w:cs="Times New Roman"/>
                <w:sz w:val="24"/>
                <w:szCs w:val="24"/>
                <w:lang w:val="uk-UA"/>
              </w:rPr>
              <w:t xml:space="preserve">, </w:t>
            </w:r>
            <w:r w:rsidRPr="00AB3C7A">
              <w:rPr>
                <w:rFonts w:ascii="Times New Roman" w:hAnsi="Times New Roman" w:cs="Times New Roman"/>
                <w:sz w:val="24"/>
                <w:szCs w:val="24"/>
                <w:lang w:val="uk-UA"/>
              </w:rPr>
              <w:t>6 год.</w:t>
            </w:r>
            <w:r w:rsidR="0093389E" w:rsidRPr="00AB3C7A">
              <w:rPr>
                <w:rFonts w:ascii="Times New Roman" w:hAnsi="Times New Roman" w:cs="Times New Roman"/>
                <w:sz w:val="24"/>
                <w:szCs w:val="24"/>
                <w:lang w:val="uk-UA"/>
              </w:rPr>
              <w:t xml:space="preserve"> (</w:t>
            </w:r>
            <w:r w:rsidRPr="00AB3C7A">
              <w:rPr>
                <w:rFonts w:ascii="Times New Roman" w:hAnsi="Times New Roman" w:cs="Times New Roman"/>
                <w:sz w:val="24"/>
                <w:szCs w:val="24"/>
                <w:lang w:val="uk-UA"/>
              </w:rPr>
              <w:t>сертифікат від ____ № ___</w:t>
            </w:r>
            <w:r w:rsidR="0093389E" w:rsidRPr="00AB3C7A">
              <w:rPr>
                <w:rFonts w:ascii="Times New Roman" w:hAnsi="Times New Roman" w:cs="Times New Roman"/>
                <w:sz w:val="24"/>
                <w:szCs w:val="24"/>
                <w:lang w:val="uk-UA"/>
              </w:rPr>
              <w:t>)</w:t>
            </w:r>
          </w:p>
        </w:tc>
        <w:tc>
          <w:tcPr>
            <w:tcW w:w="1409" w:type="dxa"/>
          </w:tcPr>
          <w:p w14:paraId="58E0F290" w14:textId="77777777" w:rsidR="00D0352F" w:rsidRPr="00AB3C7A" w:rsidRDefault="00D0352F" w:rsidP="0093389E">
            <w:pPr>
              <w:rPr>
                <w:rFonts w:ascii="Times New Roman" w:hAnsi="Times New Roman" w:cs="Times New Roman"/>
                <w:sz w:val="24"/>
                <w:szCs w:val="24"/>
                <w:lang w:val="uk-UA"/>
              </w:rPr>
            </w:pPr>
            <w:r w:rsidRPr="00AB3C7A">
              <w:rPr>
                <w:rFonts w:ascii="Times New Roman" w:hAnsi="Times New Roman" w:cs="Times New Roman"/>
                <w:sz w:val="24"/>
                <w:szCs w:val="24"/>
                <w:lang w:val="uk-UA"/>
              </w:rPr>
              <w:t>Атестація</w:t>
            </w:r>
          </w:p>
        </w:tc>
      </w:tr>
      <w:tr w:rsidR="001F6F48" w:rsidRPr="00AB3C7A" w14:paraId="1DB72742" w14:textId="77777777" w:rsidTr="00AB3C7A">
        <w:trPr>
          <w:trHeight w:val="1579"/>
        </w:trPr>
        <w:tc>
          <w:tcPr>
            <w:tcW w:w="581" w:type="dxa"/>
          </w:tcPr>
          <w:p w14:paraId="7CC61B1D" w14:textId="77777777" w:rsidR="00D0352F" w:rsidRPr="00AB3C7A" w:rsidRDefault="00D0352F" w:rsidP="00D0352F">
            <w:pPr>
              <w:jc w:val="center"/>
              <w:rPr>
                <w:rFonts w:ascii="Times New Roman" w:hAnsi="Times New Roman" w:cs="Times New Roman"/>
                <w:sz w:val="24"/>
                <w:szCs w:val="24"/>
                <w:lang w:val="uk-UA"/>
              </w:rPr>
            </w:pPr>
            <w:r w:rsidRPr="00AB3C7A">
              <w:rPr>
                <w:rFonts w:ascii="Times New Roman" w:hAnsi="Times New Roman" w:cs="Times New Roman"/>
                <w:sz w:val="24"/>
                <w:szCs w:val="24"/>
                <w:lang w:val="uk-UA"/>
              </w:rPr>
              <w:t>2</w:t>
            </w:r>
          </w:p>
        </w:tc>
        <w:tc>
          <w:tcPr>
            <w:tcW w:w="1795" w:type="dxa"/>
          </w:tcPr>
          <w:p w14:paraId="570B10CF" w14:textId="5B036EB6" w:rsidR="00D0352F" w:rsidRPr="00AB3C7A" w:rsidRDefault="001B31AB" w:rsidP="00D0352F">
            <w:pPr>
              <w:jc w:val="both"/>
              <w:rPr>
                <w:rFonts w:ascii="Times New Roman" w:hAnsi="Times New Roman" w:cs="Times New Roman"/>
                <w:sz w:val="24"/>
                <w:szCs w:val="24"/>
                <w:lang w:val="uk-UA"/>
              </w:rPr>
            </w:pPr>
            <w:r w:rsidRPr="00AB3C7A">
              <w:rPr>
                <w:rFonts w:ascii="Times New Roman" w:hAnsi="Times New Roman" w:cs="Times New Roman"/>
                <w:sz w:val="24"/>
                <w:szCs w:val="24"/>
                <w:lang w:val="uk-UA"/>
              </w:rPr>
              <w:t>Петрова </w:t>
            </w:r>
            <w:r w:rsidR="00D0352F" w:rsidRPr="00AB3C7A">
              <w:rPr>
                <w:rFonts w:ascii="Times New Roman" w:hAnsi="Times New Roman" w:cs="Times New Roman"/>
                <w:sz w:val="24"/>
                <w:szCs w:val="24"/>
                <w:lang w:val="uk-UA"/>
              </w:rPr>
              <w:t>А</w:t>
            </w:r>
            <w:r w:rsidR="00232452">
              <w:rPr>
                <w:rFonts w:ascii="Times New Roman" w:hAnsi="Times New Roman" w:cs="Times New Roman"/>
                <w:sz w:val="24"/>
                <w:szCs w:val="24"/>
                <w:lang w:val="uk-UA"/>
              </w:rPr>
              <w:t>лла</w:t>
            </w:r>
          </w:p>
        </w:tc>
        <w:tc>
          <w:tcPr>
            <w:tcW w:w="1276" w:type="dxa"/>
          </w:tcPr>
          <w:p w14:paraId="5E90B6FB" w14:textId="77777777" w:rsidR="00D0352F" w:rsidRPr="00AB3C7A" w:rsidRDefault="00D0352F" w:rsidP="001B31AB">
            <w:pPr>
              <w:jc w:val="center"/>
              <w:rPr>
                <w:rFonts w:ascii="Times New Roman" w:hAnsi="Times New Roman" w:cs="Times New Roman"/>
                <w:sz w:val="24"/>
                <w:szCs w:val="24"/>
                <w:lang w:val="uk-UA"/>
              </w:rPr>
            </w:pPr>
            <w:r w:rsidRPr="00AB3C7A">
              <w:rPr>
                <w:rFonts w:ascii="Times New Roman" w:hAnsi="Times New Roman" w:cs="Times New Roman"/>
                <w:sz w:val="24"/>
                <w:szCs w:val="24"/>
                <w:lang w:val="uk-UA"/>
              </w:rPr>
              <w:t>-</w:t>
            </w:r>
          </w:p>
        </w:tc>
        <w:tc>
          <w:tcPr>
            <w:tcW w:w="2181" w:type="dxa"/>
          </w:tcPr>
          <w:p w14:paraId="70C89698" w14:textId="77777777" w:rsidR="00D0352F" w:rsidRPr="00AB3C7A" w:rsidRDefault="0093389E" w:rsidP="0093389E">
            <w:pPr>
              <w:rPr>
                <w:rFonts w:ascii="Times New Roman" w:hAnsi="Times New Roman" w:cs="Times New Roman"/>
                <w:sz w:val="24"/>
                <w:szCs w:val="24"/>
                <w:lang w:val="uk-UA"/>
              </w:rPr>
            </w:pPr>
            <w:r w:rsidRPr="00AB3C7A">
              <w:rPr>
                <w:rFonts w:ascii="Times New Roman" w:hAnsi="Times New Roman" w:cs="Times New Roman"/>
                <w:sz w:val="24"/>
                <w:szCs w:val="24"/>
                <w:lang w:val="uk-UA"/>
              </w:rPr>
              <w:t>КПФК, 30 год. (свідоцтво від ___ № _____)</w:t>
            </w:r>
          </w:p>
        </w:tc>
        <w:tc>
          <w:tcPr>
            <w:tcW w:w="2072" w:type="dxa"/>
          </w:tcPr>
          <w:p w14:paraId="5A463622" w14:textId="77777777" w:rsidR="00D0352F" w:rsidRPr="00AB3C7A" w:rsidRDefault="00D0352F" w:rsidP="0093389E">
            <w:pPr>
              <w:rPr>
                <w:rFonts w:ascii="Times New Roman" w:hAnsi="Times New Roman" w:cs="Times New Roman"/>
                <w:sz w:val="24"/>
                <w:szCs w:val="24"/>
                <w:lang w:val="uk-UA"/>
              </w:rPr>
            </w:pPr>
            <w:r w:rsidRPr="00AB3C7A">
              <w:rPr>
                <w:rFonts w:ascii="Times New Roman" w:hAnsi="Times New Roman" w:cs="Times New Roman"/>
                <w:sz w:val="24"/>
                <w:szCs w:val="24"/>
                <w:lang w:val="uk-UA"/>
              </w:rPr>
              <w:t>Пед</w:t>
            </w:r>
            <w:r w:rsidR="0093389E" w:rsidRPr="00AB3C7A">
              <w:rPr>
                <w:rFonts w:ascii="Times New Roman" w:hAnsi="Times New Roman" w:cs="Times New Roman"/>
                <w:sz w:val="24"/>
                <w:szCs w:val="24"/>
                <w:lang w:val="uk-UA"/>
              </w:rPr>
              <w:t>с</w:t>
            </w:r>
            <w:r w:rsidRPr="00AB3C7A">
              <w:rPr>
                <w:rFonts w:ascii="Times New Roman" w:hAnsi="Times New Roman" w:cs="Times New Roman"/>
                <w:sz w:val="24"/>
                <w:szCs w:val="24"/>
                <w:lang w:val="uk-UA"/>
              </w:rPr>
              <w:t>тудія</w:t>
            </w:r>
            <w:r w:rsidR="0093389E" w:rsidRPr="00AB3C7A">
              <w:rPr>
                <w:rFonts w:ascii="Times New Roman" w:hAnsi="Times New Roman" w:cs="Times New Roman"/>
                <w:sz w:val="24"/>
                <w:szCs w:val="24"/>
                <w:lang w:val="uk-UA"/>
              </w:rPr>
              <w:t xml:space="preserve">, </w:t>
            </w:r>
          </w:p>
          <w:p w14:paraId="5297AC5D" w14:textId="77777777" w:rsidR="00D0352F" w:rsidRPr="00AB3C7A" w:rsidRDefault="00D0352F" w:rsidP="0093389E">
            <w:pPr>
              <w:rPr>
                <w:rFonts w:ascii="Times New Roman" w:hAnsi="Times New Roman" w:cs="Times New Roman"/>
                <w:sz w:val="24"/>
                <w:szCs w:val="24"/>
                <w:lang w:val="uk-UA"/>
              </w:rPr>
            </w:pPr>
            <w:r w:rsidRPr="00AB3C7A">
              <w:rPr>
                <w:rFonts w:ascii="Times New Roman" w:hAnsi="Times New Roman" w:cs="Times New Roman"/>
                <w:sz w:val="24"/>
                <w:szCs w:val="24"/>
                <w:lang w:val="uk-UA"/>
              </w:rPr>
              <w:t>30 год.</w:t>
            </w:r>
          </w:p>
          <w:p w14:paraId="1FBC48D9" w14:textId="77777777" w:rsidR="00D0352F" w:rsidRPr="00AB3C7A" w:rsidRDefault="0093389E" w:rsidP="0093389E">
            <w:pPr>
              <w:rPr>
                <w:rFonts w:ascii="Times New Roman" w:hAnsi="Times New Roman" w:cs="Times New Roman"/>
                <w:sz w:val="24"/>
                <w:szCs w:val="24"/>
                <w:lang w:val="uk-UA"/>
              </w:rPr>
            </w:pPr>
            <w:r w:rsidRPr="00AB3C7A">
              <w:rPr>
                <w:rFonts w:ascii="Times New Roman" w:hAnsi="Times New Roman" w:cs="Times New Roman"/>
                <w:sz w:val="24"/>
                <w:szCs w:val="24"/>
                <w:lang w:val="uk-UA"/>
              </w:rPr>
              <w:t>(с</w:t>
            </w:r>
            <w:r w:rsidR="00D0352F" w:rsidRPr="00AB3C7A">
              <w:rPr>
                <w:rFonts w:ascii="Times New Roman" w:hAnsi="Times New Roman" w:cs="Times New Roman"/>
                <w:sz w:val="24"/>
                <w:szCs w:val="24"/>
                <w:lang w:val="uk-UA"/>
              </w:rPr>
              <w:t xml:space="preserve">ертифікат </w:t>
            </w:r>
            <w:r w:rsidRPr="00AB3C7A">
              <w:rPr>
                <w:rFonts w:ascii="Times New Roman" w:hAnsi="Times New Roman" w:cs="Times New Roman"/>
                <w:sz w:val="24"/>
                <w:szCs w:val="24"/>
                <w:lang w:val="uk-UA"/>
              </w:rPr>
              <w:t xml:space="preserve">від ____ </w:t>
            </w:r>
            <w:r w:rsidR="00D0352F" w:rsidRPr="00AB3C7A">
              <w:rPr>
                <w:rFonts w:ascii="Times New Roman" w:hAnsi="Times New Roman" w:cs="Times New Roman"/>
                <w:sz w:val="24"/>
                <w:szCs w:val="24"/>
                <w:lang w:val="uk-UA"/>
              </w:rPr>
              <w:t>№</w:t>
            </w:r>
            <w:r w:rsidRPr="00AB3C7A">
              <w:rPr>
                <w:rFonts w:ascii="Times New Roman" w:hAnsi="Times New Roman" w:cs="Times New Roman"/>
                <w:sz w:val="24"/>
                <w:szCs w:val="24"/>
                <w:lang w:val="uk-UA"/>
              </w:rPr>
              <w:t xml:space="preserve"> ____)</w:t>
            </w:r>
          </w:p>
        </w:tc>
        <w:tc>
          <w:tcPr>
            <w:tcW w:w="2126" w:type="dxa"/>
          </w:tcPr>
          <w:p w14:paraId="1543773D" w14:textId="77777777" w:rsidR="00D0352F" w:rsidRPr="00AB3C7A" w:rsidRDefault="0093389E" w:rsidP="0093389E">
            <w:pPr>
              <w:rPr>
                <w:rFonts w:ascii="Times New Roman" w:hAnsi="Times New Roman" w:cs="Times New Roman"/>
                <w:sz w:val="24"/>
                <w:szCs w:val="24"/>
                <w:lang w:val="uk-UA"/>
              </w:rPr>
            </w:pPr>
            <w:r w:rsidRPr="00AB3C7A">
              <w:rPr>
                <w:rFonts w:ascii="Times New Roman" w:hAnsi="Times New Roman" w:cs="Times New Roman"/>
                <w:sz w:val="24"/>
                <w:szCs w:val="24"/>
                <w:lang w:val="uk-UA"/>
              </w:rPr>
              <w:t>Майстер-клас, 8 год. (свідоцтво від ____ № ____)</w:t>
            </w:r>
          </w:p>
        </w:tc>
        <w:tc>
          <w:tcPr>
            <w:tcW w:w="1984" w:type="dxa"/>
          </w:tcPr>
          <w:p w14:paraId="584220CC" w14:textId="77777777" w:rsidR="00D0352F" w:rsidRPr="00AB3C7A" w:rsidRDefault="00D0352F" w:rsidP="0093389E">
            <w:pPr>
              <w:rPr>
                <w:rFonts w:ascii="Times New Roman" w:hAnsi="Times New Roman" w:cs="Times New Roman"/>
                <w:b/>
                <w:sz w:val="24"/>
                <w:szCs w:val="24"/>
                <w:lang w:val="uk-UA"/>
              </w:rPr>
            </w:pPr>
            <w:r w:rsidRPr="00AB3C7A">
              <w:rPr>
                <w:rFonts w:ascii="Times New Roman" w:hAnsi="Times New Roman" w:cs="Times New Roman"/>
                <w:b/>
                <w:sz w:val="24"/>
                <w:szCs w:val="24"/>
                <w:lang w:val="uk-UA"/>
              </w:rPr>
              <w:t>???</w:t>
            </w:r>
          </w:p>
        </w:tc>
        <w:tc>
          <w:tcPr>
            <w:tcW w:w="2181" w:type="dxa"/>
          </w:tcPr>
          <w:p w14:paraId="7BF11071" w14:textId="77777777" w:rsidR="00D0352F" w:rsidRPr="00AB3C7A" w:rsidRDefault="0093389E" w:rsidP="0093389E">
            <w:pPr>
              <w:rPr>
                <w:rFonts w:ascii="Times New Roman" w:hAnsi="Times New Roman" w:cs="Times New Roman"/>
                <w:sz w:val="24"/>
                <w:szCs w:val="24"/>
                <w:lang w:val="uk-UA"/>
              </w:rPr>
            </w:pPr>
            <w:r w:rsidRPr="00AB3C7A">
              <w:rPr>
                <w:rFonts w:ascii="Times New Roman" w:hAnsi="Times New Roman" w:cs="Times New Roman"/>
                <w:sz w:val="24"/>
                <w:szCs w:val="24"/>
                <w:lang w:val="uk-UA"/>
              </w:rPr>
              <w:t>КПФК, 30 год. (свідоцтво від ___ № _____)</w:t>
            </w:r>
          </w:p>
        </w:tc>
        <w:tc>
          <w:tcPr>
            <w:tcW w:w="1409" w:type="dxa"/>
          </w:tcPr>
          <w:p w14:paraId="6A10B330" w14:textId="77777777" w:rsidR="00D0352F" w:rsidRPr="00AB3C7A" w:rsidRDefault="00D0352F" w:rsidP="0093389E">
            <w:pPr>
              <w:rPr>
                <w:rFonts w:ascii="Times New Roman" w:hAnsi="Times New Roman" w:cs="Times New Roman"/>
                <w:sz w:val="24"/>
                <w:szCs w:val="24"/>
                <w:lang w:val="uk-UA"/>
              </w:rPr>
            </w:pPr>
            <w:r w:rsidRPr="00AB3C7A">
              <w:rPr>
                <w:rFonts w:ascii="Times New Roman" w:hAnsi="Times New Roman" w:cs="Times New Roman"/>
                <w:sz w:val="24"/>
                <w:szCs w:val="24"/>
                <w:lang w:val="uk-UA"/>
              </w:rPr>
              <w:t>Атестація</w:t>
            </w:r>
          </w:p>
        </w:tc>
      </w:tr>
    </w:tbl>
    <w:p w14:paraId="1669DB42" w14:textId="77777777" w:rsidR="00373A6C" w:rsidRPr="00B64981" w:rsidRDefault="00373A6C" w:rsidP="003139D8">
      <w:pPr>
        <w:shd w:val="clear" w:color="auto" w:fill="FFFFFF"/>
        <w:spacing w:after="0" w:line="240" w:lineRule="auto"/>
        <w:ind w:firstLine="709"/>
        <w:rPr>
          <w:rFonts w:ascii="Times New Roman" w:hAnsi="Times New Roman" w:cs="Times New Roman"/>
          <w:b/>
          <w:sz w:val="28"/>
          <w:szCs w:val="28"/>
          <w:lang w:val="uk-UA"/>
        </w:rPr>
      </w:pPr>
    </w:p>
    <w:p w14:paraId="760D2301" w14:textId="17DDE5C0" w:rsidR="001673A0" w:rsidRPr="00B64981" w:rsidRDefault="001673A0" w:rsidP="001673A0">
      <w:pPr>
        <w:shd w:val="clear" w:color="auto" w:fill="FFFFFF"/>
        <w:spacing w:after="120" w:line="240" w:lineRule="auto"/>
        <w:jc w:val="both"/>
        <w:rPr>
          <w:rFonts w:ascii="Times New Roman" w:hAnsi="Times New Roman" w:cs="Times New Roman"/>
          <w:b/>
          <w:sz w:val="28"/>
          <w:szCs w:val="28"/>
          <w:u w:val="single"/>
          <w:shd w:val="clear" w:color="auto" w:fill="FFFFFF"/>
          <w:lang w:val="uk-UA"/>
        </w:rPr>
      </w:pPr>
      <w:bookmarkStart w:id="11" w:name="n183"/>
      <w:bookmarkEnd w:id="11"/>
      <w:r w:rsidRPr="00B64981">
        <w:rPr>
          <w:rFonts w:ascii="Times New Roman" w:hAnsi="Times New Roman" w:cs="Times New Roman"/>
          <w:b/>
          <w:sz w:val="28"/>
          <w:szCs w:val="28"/>
          <w:u w:val="single"/>
          <w:lang w:val="uk-UA"/>
        </w:rPr>
        <w:t>ЕТАП </w:t>
      </w:r>
      <w:r w:rsidR="00B6212E">
        <w:rPr>
          <w:rFonts w:ascii="Times New Roman" w:hAnsi="Times New Roman" w:cs="Times New Roman"/>
          <w:b/>
          <w:sz w:val="28"/>
          <w:szCs w:val="28"/>
          <w:u w:val="single"/>
          <w:lang w:val="uk-UA"/>
        </w:rPr>
        <w:t>5</w:t>
      </w:r>
      <w:r w:rsidRPr="00B64981">
        <w:rPr>
          <w:rFonts w:ascii="Times New Roman" w:hAnsi="Times New Roman" w:cs="Times New Roman"/>
          <w:sz w:val="28"/>
          <w:szCs w:val="28"/>
          <w:u w:val="single"/>
          <w:lang w:val="uk-UA"/>
        </w:rPr>
        <w:t>. </w:t>
      </w:r>
      <w:r>
        <w:rPr>
          <w:rFonts w:ascii="Times New Roman" w:hAnsi="Times New Roman" w:cs="Times New Roman"/>
          <w:b/>
          <w:sz w:val="28"/>
          <w:szCs w:val="28"/>
          <w:u w:val="single"/>
          <w:lang w:val="uk-UA"/>
        </w:rPr>
        <w:t>Визнання</w:t>
      </w:r>
      <w:r w:rsidR="00DB0556">
        <w:rPr>
          <w:rFonts w:ascii="Times New Roman" w:hAnsi="Times New Roman" w:cs="Times New Roman"/>
          <w:b/>
          <w:sz w:val="28"/>
          <w:szCs w:val="28"/>
          <w:u w:val="single"/>
          <w:lang w:val="uk-UA"/>
        </w:rPr>
        <w:t> </w:t>
      </w:r>
      <w:r>
        <w:rPr>
          <w:rFonts w:ascii="Times New Roman" w:hAnsi="Times New Roman" w:cs="Times New Roman"/>
          <w:b/>
          <w:sz w:val="28"/>
          <w:szCs w:val="28"/>
          <w:u w:val="single"/>
          <w:lang w:val="uk-UA"/>
        </w:rPr>
        <w:t>/</w:t>
      </w:r>
      <w:r w:rsidR="00DB0556">
        <w:rPr>
          <w:rFonts w:ascii="Times New Roman" w:hAnsi="Times New Roman" w:cs="Times New Roman"/>
          <w:b/>
          <w:sz w:val="28"/>
          <w:szCs w:val="28"/>
          <w:u w:val="single"/>
          <w:lang w:val="uk-UA"/>
        </w:rPr>
        <w:t> </w:t>
      </w:r>
      <w:r>
        <w:rPr>
          <w:rFonts w:ascii="Times New Roman" w:hAnsi="Times New Roman" w:cs="Times New Roman"/>
          <w:b/>
          <w:sz w:val="28"/>
          <w:szCs w:val="28"/>
          <w:u w:val="single"/>
          <w:lang w:val="uk-UA"/>
        </w:rPr>
        <w:t xml:space="preserve">невизнання </w:t>
      </w:r>
      <w:r w:rsidR="00DB0556">
        <w:rPr>
          <w:rFonts w:ascii="Times New Roman" w:hAnsi="Times New Roman" w:cs="Times New Roman"/>
          <w:b/>
          <w:sz w:val="28"/>
          <w:szCs w:val="28"/>
          <w:u w:val="single"/>
          <w:lang w:val="uk-UA"/>
        </w:rPr>
        <w:t xml:space="preserve">та зарахування </w:t>
      </w:r>
      <w:r>
        <w:rPr>
          <w:rFonts w:ascii="Times New Roman" w:hAnsi="Times New Roman" w:cs="Times New Roman"/>
          <w:b/>
          <w:sz w:val="28"/>
          <w:szCs w:val="28"/>
          <w:u w:val="single"/>
          <w:lang w:val="uk-UA"/>
        </w:rPr>
        <w:t>документів про підвищення кваліфікації педагогічних працівників закладу</w:t>
      </w:r>
      <w:r w:rsidRPr="00B64981">
        <w:rPr>
          <w:rFonts w:ascii="Times New Roman" w:hAnsi="Times New Roman" w:cs="Times New Roman"/>
          <w:b/>
          <w:sz w:val="28"/>
          <w:szCs w:val="28"/>
          <w:u w:val="single"/>
          <w:shd w:val="clear" w:color="auto" w:fill="FFFFFF"/>
          <w:lang w:val="uk-UA"/>
        </w:rPr>
        <w:t xml:space="preserve"> </w:t>
      </w:r>
      <w:r>
        <w:rPr>
          <w:rFonts w:ascii="Times New Roman" w:hAnsi="Times New Roman" w:cs="Times New Roman"/>
          <w:b/>
          <w:sz w:val="28"/>
          <w:szCs w:val="28"/>
          <w:u w:val="single"/>
          <w:shd w:val="clear" w:color="auto" w:fill="FFFFFF"/>
          <w:lang w:val="uk-UA"/>
        </w:rPr>
        <w:t>за поточний рік</w:t>
      </w:r>
    </w:p>
    <w:p w14:paraId="7DF2C879" w14:textId="68B7FD76" w:rsidR="00376F41" w:rsidRDefault="00DB0556" w:rsidP="00237954">
      <w:pPr>
        <w:shd w:val="clear" w:color="auto" w:fill="FFFFFF"/>
        <w:spacing w:after="12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Протягом місяця, але н</w:t>
      </w:r>
      <w:r w:rsidR="00237954" w:rsidRPr="00B64981">
        <w:rPr>
          <w:rFonts w:ascii="Times New Roman" w:eastAsia="Times New Roman" w:hAnsi="Times New Roman" w:cs="Times New Roman"/>
          <w:b/>
          <w:sz w:val="28"/>
          <w:szCs w:val="28"/>
          <w:lang w:val="uk-UA" w:eastAsia="ru-RU"/>
        </w:rPr>
        <w:t>е пізніше 25 грудня</w:t>
      </w:r>
      <w:r>
        <w:rPr>
          <w:rFonts w:ascii="Times New Roman" w:eastAsia="Times New Roman" w:hAnsi="Times New Roman" w:cs="Times New Roman"/>
          <w:b/>
          <w:sz w:val="28"/>
          <w:szCs w:val="28"/>
          <w:lang w:val="uk-UA" w:eastAsia="ru-RU"/>
        </w:rPr>
        <w:t xml:space="preserve"> поточного навчального року,</w:t>
      </w:r>
      <w:r w:rsidR="00237954" w:rsidRPr="00B64981">
        <w:rPr>
          <w:rFonts w:ascii="Times New Roman" w:eastAsia="Times New Roman" w:hAnsi="Times New Roman" w:cs="Times New Roman"/>
          <w:b/>
          <w:sz w:val="28"/>
          <w:szCs w:val="28"/>
          <w:lang w:val="uk-UA" w:eastAsia="ru-RU"/>
        </w:rPr>
        <w:t xml:space="preserve"> працівник повинен </w:t>
      </w:r>
      <w:r>
        <w:rPr>
          <w:rFonts w:ascii="Times New Roman" w:eastAsia="Times New Roman" w:hAnsi="Times New Roman" w:cs="Times New Roman"/>
          <w:b/>
          <w:sz w:val="28"/>
          <w:szCs w:val="28"/>
          <w:lang w:val="uk-UA" w:eastAsia="ru-RU"/>
        </w:rPr>
        <w:t xml:space="preserve">звернутися із клопотанням до голови педагогічної ради </w:t>
      </w:r>
      <w:r w:rsidR="00237954" w:rsidRPr="00B64981">
        <w:rPr>
          <w:rFonts w:ascii="Times New Roman" w:eastAsia="Times New Roman" w:hAnsi="Times New Roman" w:cs="Times New Roman"/>
          <w:b/>
          <w:sz w:val="28"/>
          <w:szCs w:val="28"/>
          <w:lang w:val="uk-UA" w:eastAsia="ru-RU"/>
        </w:rPr>
        <w:t>закладу освіти або уповноважен</w:t>
      </w:r>
      <w:r>
        <w:rPr>
          <w:rFonts w:ascii="Times New Roman" w:eastAsia="Times New Roman" w:hAnsi="Times New Roman" w:cs="Times New Roman"/>
          <w:b/>
          <w:sz w:val="28"/>
          <w:szCs w:val="28"/>
          <w:lang w:val="uk-UA" w:eastAsia="ru-RU"/>
        </w:rPr>
        <w:t>ої</w:t>
      </w:r>
      <w:r w:rsidR="00237954" w:rsidRPr="00B64981">
        <w:rPr>
          <w:rFonts w:ascii="Times New Roman" w:eastAsia="Times New Roman" w:hAnsi="Times New Roman" w:cs="Times New Roman"/>
          <w:b/>
          <w:sz w:val="28"/>
          <w:szCs w:val="28"/>
          <w:lang w:val="uk-UA" w:eastAsia="ru-RU"/>
        </w:rPr>
        <w:t xml:space="preserve"> ним особ</w:t>
      </w:r>
      <w:r>
        <w:rPr>
          <w:rFonts w:ascii="Times New Roman" w:eastAsia="Times New Roman" w:hAnsi="Times New Roman" w:cs="Times New Roman"/>
          <w:b/>
          <w:sz w:val="28"/>
          <w:szCs w:val="28"/>
          <w:lang w:val="uk-UA" w:eastAsia="ru-RU"/>
        </w:rPr>
        <w:t>и</w:t>
      </w:r>
      <w:r w:rsidR="00237954" w:rsidRPr="00B64981">
        <w:rPr>
          <w:rFonts w:ascii="Times New Roman" w:eastAsia="Times New Roman" w:hAnsi="Times New Roman" w:cs="Times New Roman"/>
          <w:b/>
          <w:sz w:val="28"/>
          <w:szCs w:val="28"/>
          <w:lang w:val="uk-UA" w:eastAsia="ru-RU"/>
        </w:rPr>
        <w:t xml:space="preserve"> про </w:t>
      </w:r>
      <w:r w:rsidRPr="00DB0556">
        <w:rPr>
          <w:rFonts w:ascii="Times New Roman" w:eastAsia="Times New Roman" w:hAnsi="Times New Roman" w:cs="Times New Roman"/>
          <w:b/>
          <w:sz w:val="28"/>
          <w:szCs w:val="28"/>
          <w:lang w:val="uk-UA" w:eastAsia="ru-RU"/>
        </w:rPr>
        <w:t>в</w:t>
      </w:r>
      <w:r w:rsidRPr="00DB0556">
        <w:rPr>
          <w:rFonts w:ascii="Times New Roman" w:hAnsi="Times New Roman" w:cs="Times New Roman"/>
          <w:b/>
          <w:sz w:val="28"/>
          <w:szCs w:val="28"/>
          <w:lang w:val="uk-UA"/>
        </w:rPr>
        <w:t xml:space="preserve">изнання / невизнання та зарахування </w:t>
      </w:r>
      <w:r>
        <w:rPr>
          <w:rFonts w:ascii="Times New Roman" w:hAnsi="Times New Roman" w:cs="Times New Roman"/>
          <w:b/>
          <w:sz w:val="28"/>
          <w:szCs w:val="28"/>
          <w:lang w:val="uk-UA"/>
        </w:rPr>
        <w:t xml:space="preserve">отриманих </w:t>
      </w:r>
      <w:r w:rsidRPr="00DB0556">
        <w:rPr>
          <w:rFonts w:ascii="Times New Roman" w:hAnsi="Times New Roman" w:cs="Times New Roman"/>
          <w:b/>
          <w:sz w:val="28"/>
          <w:szCs w:val="28"/>
          <w:lang w:val="uk-UA"/>
        </w:rPr>
        <w:t>документів про підвищення кваліфікаці</w:t>
      </w:r>
      <w:r>
        <w:rPr>
          <w:rFonts w:ascii="Times New Roman" w:hAnsi="Times New Roman" w:cs="Times New Roman"/>
          <w:b/>
          <w:sz w:val="28"/>
          <w:szCs w:val="28"/>
          <w:lang w:val="uk-UA"/>
        </w:rPr>
        <w:t xml:space="preserve">ї </w:t>
      </w:r>
      <w:r w:rsidR="00237954" w:rsidRPr="00B64981">
        <w:rPr>
          <w:rFonts w:ascii="Times New Roman" w:eastAsia="Times New Roman" w:hAnsi="Times New Roman" w:cs="Times New Roman"/>
          <w:b/>
          <w:sz w:val="28"/>
          <w:szCs w:val="28"/>
          <w:lang w:val="uk-UA" w:eastAsia="ru-RU"/>
        </w:rPr>
        <w:t xml:space="preserve">з додаванням </w:t>
      </w:r>
      <w:r w:rsidR="00376F41">
        <w:rPr>
          <w:rFonts w:ascii="Times New Roman" w:eastAsia="Times New Roman" w:hAnsi="Times New Roman" w:cs="Times New Roman"/>
          <w:b/>
          <w:sz w:val="28"/>
          <w:szCs w:val="28"/>
          <w:lang w:val="uk-UA" w:eastAsia="ru-RU"/>
        </w:rPr>
        <w:t xml:space="preserve">відповідних </w:t>
      </w:r>
      <w:r w:rsidR="00237954" w:rsidRPr="00B64981">
        <w:rPr>
          <w:rFonts w:ascii="Times New Roman" w:eastAsia="Times New Roman" w:hAnsi="Times New Roman" w:cs="Times New Roman"/>
          <w:b/>
          <w:sz w:val="28"/>
          <w:szCs w:val="28"/>
          <w:lang w:val="uk-UA" w:eastAsia="ru-RU"/>
        </w:rPr>
        <w:t>копій документів.</w:t>
      </w:r>
      <w:r w:rsidR="00237954" w:rsidRPr="00B64981">
        <w:rPr>
          <w:rFonts w:ascii="Times New Roman" w:eastAsia="Times New Roman" w:hAnsi="Times New Roman" w:cs="Times New Roman"/>
          <w:sz w:val="28"/>
          <w:szCs w:val="28"/>
          <w:lang w:val="uk-UA" w:eastAsia="ru-RU"/>
        </w:rPr>
        <w:t xml:space="preserve"> </w:t>
      </w:r>
      <w:r w:rsidR="00376F41">
        <w:rPr>
          <w:rFonts w:ascii="Times New Roman" w:eastAsia="Times New Roman" w:hAnsi="Times New Roman" w:cs="Times New Roman"/>
          <w:sz w:val="28"/>
          <w:szCs w:val="28"/>
          <w:lang w:val="uk-UA" w:eastAsia="ru-RU"/>
        </w:rPr>
        <w:t>На копіях документів проставляється</w:t>
      </w:r>
    </w:p>
    <w:p w14:paraId="2A2B2288" w14:textId="77777777" w:rsidR="00376F41" w:rsidRPr="00376F41" w:rsidRDefault="00376F41" w:rsidP="00376F41">
      <w:pPr>
        <w:pBdr>
          <w:top w:val="double" w:sz="4" w:space="1" w:color="auto"/>
          <w:left w:val="double" w:sz="4" w:space="4" w:color="auto"/>
          <w:bottom w:val="double" w:sz="4" w:space="1" w:color="auto"/>
          <w:right w:val="double" w:sz="4" w:space="0" w:color="auto"/>
          <w:between w:val="double" w:sz="4" w:space="1" w:color="auto"/>
          <w:bar w:val="double" w:sz="4" w:color="auto"/>
        </w:pBdr>
        <w:shd w:val="clear" w:color="auto" w:fill="FFFFFF"/>
        <w:spacing w:after="0" w:line="240" w:lineRule="auto"/>
        <w:ind w:left="11766" w:firstLine="5"/>
        <w:rPr>
          <w:rFonts w:ascii="Times New Roman" w:eastAsia="Times New Roman" w:hAnsi="Times New Roman" w:cs="Times New Roman"/>
          <w:b/>
          <w:i/>
          <w:iCs/>
          <w:sz w:val="24"/>
          <w:szCs w:val="24"/>
          <w:shd w:val="clear" w:color="auto" w:fill="FFFFFF"/>
          <w:lang w:val="uk-UA" w:eastAsia="ru-RU"/>
        </w:rPr>
      </w:pPr>
      <w:r w:rsidRPr="00376F41">
        <w:rPr>
          <w:rFonts w:ascii="Times New Roman" w:eastAsia="Times New Roman" w:hAnsi="Times New Roman" w:cs="Times New Roman"/>
          <w:b/>
          <w:i/>
          <w:iCs/>
          <w:sz w:val="24"/>
          <w:szCs w:val="24"/>
          <w:shd w:val="clear" w:color="auto" w:fill="FFFFFF"/>
          <w:lang w:val="uk-UA" w:eastAsia="ru-RU"/>
        </w:rPr>
        <w:t>Згідно з оригіналом</w:t>
      </w:r>
    </w:p>
    <w:p w14:paraId="53D87FE4" w14:textId="534B5064" w:rsidR="00376F41" w:rsidRPr="00376F41" w:rsidRDefault="00376F41" w:rsidP="00376F41">
      <w:pPr>
        <w:pBdr>
          <w:top w:val="double" w:sz="4" w:space="1" w:color="auto"/>
          <w:left w:val="double" w:sz="4" w:space="4" w:color="auto"/>
          <w:bottom w:val="double" w:sz="4" w:space="1" w:color="auto"/>
          <w:right w:val="double" w:sz="4" w:space="0" w:color="auto"/>
          <w:between w:val="double" w:sz="4" w:space="1" w:color="auto"/>
          <w:bar w:val="double" w:sz="4" w:color="auto"/>
        </w:pBdr>
        <w:shd w:val="clear" w:color="auto" w:fill="FFFFFF"/>
        <w:spacing w:after="0" w:line="240" w:lineRule="auto"/>
        <w:ind w:left="11766" w:firstLine="5"/>
        <w:rPr>
          <w:rFonts w:ascii="Times New Roman" w:eastAsia="Times New Roman" w:hAnsi="Times New Roman" w:cs="Times New Roman"/>
          <w:b/>
          <w:i/>
          <w:iCs/>
          <w:sz w:val="24"/>
          <w:szCs w:val="24"/>
          <w:shd w:val="clear" w:color="auto" w:fill="FFFFFF"/>
          <w:lang w:val="uk-UA" w:eastAsia="ru-RU"/>
        </w:rPr>
      </w:pPr>
      <w:r>
        <w:rPr>
          <w:rFonts w:ascii="Times New Roman" w:eastAsia="Times New Roman" w:hAnsi="Times New Roman" w:cs="Times New Roman"/>
          <w:b/>
          <w:i/>
          <w:iCs/>
          <w:sz w:val="24"/>
          <w:szCs w:val="24"/>
          <w:shd w:val="clear" w:color="auto" w:fill="FFFFFF"/>
          <w:lang w:val="uk-UA" w:eastAsia="ru-RU"/>
        </w:rPr>
        <w:t>Директор</w:t>
      </w:r>
    </w:p>
    <w:p w14:paraId="33AF286B" w14:textId="12CA4DF0" w:rsidR="00376F41" w:rsidRPr="00376F41" w:rsidRDefault="00376F41" w:rsidP="00376F41">
      <w:pPr>
        <w:pBdr>
          <w:top w:val="double" w:sz="4" w:space="1" w:color="auto"/>
          <w:left w:val="double" w:sz="4" w:space="4" w:color="auto"/>
          <w:bottom w:val="double" w:sz="4" w:space="1" w:color="auto"/>
          <w:right w:val="double" w:sz="4" w:space="0" w:color="auto"/>
          <w:between w:val="double" w:sz="4" w:space="1" w:color="auto"/>
          <w:bar w:val="double" w:sz="4" w:color="auto"/>
        </w:pBdr>
        <w:shd w:val="clear" w:color="auto" w:fill="FFFFFF"/>
        <w:spacing w:after="0" w:line="240" w:lineRule="auto"/>
        <w:ind w:left="11766" w:firstLine="5"/>
        <w:rPr>
          <w:rFonts w:ascii="Times New Roman" w:eastAsia="Times New Roman" w:hAnsi="Times New Roman" w:cs="Times New Roman"/>
          <w:b/>
          <w:i/>
          <w:iCs/>
          <w:sz w:val="24"/>
          <w:szCs w:val="24"/>
          <w:shd w:val="clear" w:color="auto" w:fill="FFFFFF"/>
          <w:lang w:val="uk-UA" w:eastAsia="ru-RU"/>
        </w:rPr>
      </w:pPr>
      <w:r w:rsidRPr="00376F41">
        <w:rPr>
          <w:rFonts w:ascii="Times New Roman" w:eastAsia="Times New Roman" w:hAnsi="Times New Roman" w:cs="Times New Roman"/>
          <w:b/>
          <w:i/>
          <w:iCs/>
          <w:sz w:val="24"/>
          <w:szCs w:val="24"/>
          <w:shd w:val="clear" w:color="auto" w:fill="FFFFFF"/>
          <w:lang w:val="uk-UA" w:eastAsia="ru-RU"/>
        </w:rPr>
        <w:t>Підпис</w:t>
      </w:r>
      <w:r>
        <w:rPr>
          <w:rFonts w:ascii="Times New Roman" w:eastAsia="Times New Roman" w:hAnsi="Times New Roman" w:cs="Times New Roman"/>
          <w:b/>
          <w:i/>
          <w:iCs/>
          <w:sz w:val="24"/>
          <w:szCs w:val="24"/>
          <w:shd w:val="clear" w:color="auto" w:fill="FFFFFF"/>
          <w:lang w:val="uk-UA" w:eastAsia="ru-RU"/>
        </w:rPr>
        <w:t xml:space="preserve"> Власне ім</w:t>
      </w:r>
      <w:r w:rsidRPr="006B2DA2">
        <w:rPr>
          <w:rFonts w:ascii="Times New Roman" w:eastAsia="Times New Roman" w:hAnsi="Times New Roman" w:cs="Times New Roman"/>
          <w:b/>
          <w:i/>
          <w:iCs/>
          <w:sz w:val="24"/>
          <w:szCs w:val="24"/>
          <w:shd w:val="clear" w:color="auto" w:fill="FFFFFF"/>
          <w:lang w:eastAsia="ru-RU"/>
        </w:rPr>
        <w:t>’</w:t>
      </w:r>
      <w:r>
        <w:rPr>
          <w:rFonts w:ascii="Times New Roman" w:eastAsia="Times New Roman" w:hAnsi="Times New Roman" w:cs="Times New Roman"/>
          <w:b/>
          <w:i/>
          <w:iCs/>
          <w:sz w:val="24"/>
          <w:szCs w:val="24"/>
          <w:shd w:val="clear" w:color="auto" w:fill="FFFFFF"/>
          <w:lang w:val="uk-UA" w:eastAsia="ru-RU"/>
        </w:rPr>
        <w:t>я ПРІЗВИЩЕ</w:t>
      </w:r>
    </w:p>
    <w:p w14:paraId="61AE5B7F" w14:textId="77777777" w:rsidR="00376F41" w:rsidRPr="00376F41" w:rsidRDefault="00376F41" w:rsidP="00376F41">
      <w:pPr>
        <w:pBdr>
          <w:top w:val="double" w:sz="4" w:space="1" w:color="auto"/>
          <w:left w:val="double" w:sz="4" w:space="4" w:color="auto"/>
          <w:bottom w:val="double" w:sz="4" w:space="1" w:color="auto"/>
          <w:right w:val="double" w:sz="4" w:space="0" w:color="auto"/>
          <w:between w:val="double" w:sz="4" w:space="1" w:color="auto"/>
          <w:bar w:val="double" w:sz="4" w:color="auto"/>
        </w:pBdr>
        <w:shd w:val="clear" w:color="auto" w:fill="FFFFFF"/>
        <w:spacing w:after="0" w:line="240" w:lineRule="auto"/>
        <w:ind w:left="11766" w:firstLine="5"/>
        <w:rPr>
          <w:rFonts w:ascii="Times New Roman" w:eastAsia="Times New Roman" w:hAnsi="Times New Roman" w:cs="Times New Roman"/>
          <w:b/>
          <w:i/>
          <w:iCs/>
          <w:sz w:val="24"/>
          <w:szCs w:val="24"/>
          <w:shd w:val="clear" w:color="auto" w:fill="FFFFFF"/>
          <w:lang w:val="uk-UA" w:eastAsia="ru-RU"/>
        </w:rPr>
      </w:pPr>
      <w:r w:rsidRPr="00376F41">
        <w:rPr>
          <w:rFonts w:ascii="Times New Roman" w:eastAsia="Times New Roman" w:hAnsi="Times New Roman" w:cs="Times New Roman"/>
          <w:b/>
          <w:i/>
          <w:iCs/>
          <w:sz w:val="24"/>
          <w:szCs w:val="24"/>
          <w:shd w:val="clear" w:color="auto" w:fill="FFFFFF"/>
          <w:lang w:val="uk-UA" w:eastAsia="ru-RU"/>
        </w:rPr>
        <w:t xml:space="preserve">Дата </w:t>
      </w:r>
    </w:p>
    <w:p w14:paraId="7104C7C2" w14:textId="089CAF03" w:rsidR="00237954" w:rsidRDefault="001673A0" w:rsidP="00237954">
      <w:pPr>
        <w:shd w:val="clear" w:color="auto" w:fill="FFFFFF"/>
        <w:spacing w:after="120" w:line="240" w:lineRule="auto"/>
        <w:ind w:firstLine="709"/>
        <w:jc w:val="both"/>
        <w:rPr>
          <w:rFonts w:ascii="Times New Roman" w:eastAsia="Times New Roman" w:hAnsi="Times New Roman" w:cs="Times New Roman"/>
          <w:sz w:val="28"/>
          <w:szCs w:val="28"/>
          <w:lang w:val="uk-UA" w:eastAsia="ru-RU"/>
        </w:rPr>
      </w:pPr>
      <w:r w:rsidRPr="00B64981">
        <w:rPr>
          <w:rFonts w:ascii="Times New Roman" w:eastAsia="Times New Roman" w:hAnsi="Times New Roman" w:cs="Times New Roman"/>
          <w:sz w:val="28"/>
          <w:szCs w:val="28"/>
          <w:lang w:val="uk-UA" w:eastAsia="ru-RU"/>
        </w:rPr>
        <w:t>Відповідна інформація зберігається в особовій справі працівника відповідно до законодавства.</w:t>
      </w:r>
      <w:r>
        <w:rPr>
          <w:rFonts w:ascii="Times New Roman" w:eastAsia="Times New Roman" w:hAnsi="Times New Roman" w:cs="Times New Roman"/>
          <w:sz w:val="28"/>
          <w:szCs w:val="28"/>
          <w:lang w:val="uk-UA" w:eastAsia="ru-RU"/>
        </w:rPr>
        <w:t xml:space="preserve"> Документи підлягають розгляду і, відповідно, визнанню</w:t>
      </w:r>
      <w:r w:rsidR="00DB0556">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w:t>
      </w:r>
      <w:r w:rsidR="00DB0556">
        <w:rPr>
          <w:rFonts w:ascii="Times New Roman" w:eastAsia="Times New Roman" w:hAnsi="Times New Roman" w:cs="Times New Roman"/>
          <w:sz w:val="28"/>
          <w:szCs w:val="28"/>
          <w:lang w:val="uk-UA" w:eastAsia="ru-RU"/>
        </w:rPr>
        <w:t> </w:t>
      </w:r>
      <w:r>
        <w:rPr>
          <w:rFonts w:ascii="Times New Roman" w:eastAsia="Times New Roman" w:hAnsi="Times New Roman" w:cs="Times New Roman"/>
          <w:sz w:val="28"/>
          <w:szCs w:val="28"/>
          <w:lang w:val="uk-UA" w:eastAsia="ru-RU"/>
        </w:rPr>
        <w:t xml:space="preserve">невизнанню </w:t>
      </w:r>
      <w:r w:rsidR="00DB0556">
        <w:rPr>
          <w:rFonts w:ascii="Times New Roman" w:eastAsia="Times New Roman" w:hAnsi="Times New Roman" w:cs="Times New Roman"/>
          <w:sz w:val="28"/>
          <w:szCs w:val="28"/>
          <w:lang w:val="uk-UA" w:eastAsia="ru-RU"/>
        </w:rPr>
        <w:t xml:space="preserve">та зарахування </w:t>
      </w:r>
      <w:r>
        <w:rPr>
          <w:rFonts w:ascii="Times New Roman" w:eastAsia="Times New Roman" w:hAnsi="Times New Roman" w:cs="Times New Roman"/>
          <w:sz w:val="28"/>
          <w:szCs w:val="28"/>
          <w:lang w:val="uk-UA" w:eastAsia="ru-RU"/>
        </w:rPr>
        <w:t xml:space="preserve">педагогічною радою закладу освіти. </w:t>
      </w:r>
    </w:p>
    <w:p w14:paraId="5F705AFB" w14:textId="4952E561" w:rsidR="001D73EA" w:rsidRDefault="00376F41" w:rsidP="00376F41">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Клопотання педагогічних працівників повинні розглядатися на засіданні педагогічної ради закладу протягом місяця з моменту звернення.</w:t>
      </w:r>
    </w:p>
    <w:p w14:paraId="263D307F" w14:textId="77777777" w:rsidR="00376F41" w:rsidRPr="00E74A4F" w:rsidRDefault="00376F41" w:rsidP="00376F41">
      <w:pPr>
        <w:shd w:val="clear" w:color="auto" w:fill="FFFFFF"/>
        <w:spacing w:after="0" w:line="240" w:lineRule="auto"/>
        <w:ind w:firstLine="709"/>
        <w:jc w:val="right"/>
        <w:rPr>
          <w:rFonts w:ascii="Times New Roman" w:hAnsi="Times New Roman" w:cs="Times New Roman"/>
          <w:b/>
          <w:sz w:val="24"/>
          <w:szCs w:val="24"/>
          <w:u w:val="single"/>
          <w:shd w:val="clear" w:color="auto" w:fill="FFFFFF"/>
          <w:lang w:val="uk-UA"/>
        </w:rPr>
      </w:pPr>
      <w:r w:rsidRPr="00E74A4F">
        <w:rPr>
          <w:rFonts w:ascii="Times New Roman" w:hAnsi="Times New Roman" w:cs="Times New Roman"/>
          <w:i/>
          <w:sz w:val="24"/>
          <w:szCs w:val="24"/>
          <w:u w:val="single"/>
          <w:shd w:val="clear" w:color="auto" w:fill="FFFFFF"/>
          <w:lang w:val="uk-UA"/>
        </w:rPr>
        <w:t>Примірний зразок</w:t>
      </w:r>
    </w:p>
    <w:p w14:paraId="0AC919A2" w14:textId="77777777" w:rsidR="00376F41" w:rsidRPr="00376F41" w:rsidRDefault="00376F41" w:rsidP="00376F41">
      <w:pPr>
        <w:spacing w:after="0" w:line="240" w:lineRule="auto"/>
        <w:jc w:val="center"/>
        <w:rPr>
          <w:rFonts w:ascii="Times New Roman" w:eastAsia="Calibri" w:hAnsi="Times New Roman" w:cs="Times New Roman"/>
          <w:b/>
          <w:sz w:val="24"/>
          <w:lang w:val="uk-UA"/>
        </w:rPr>
      </w:pPr>
      <w:r w:rsidRPr="00376F41">
        <w:rPr>
          <w:rFonts w:ascii="Times New Roman" w:eastAsia="Calibri" w:hAnsi="Times New Roman" w:cs="Times New Roman"/>
          <w:b/>
          <w:sz w:val="24"/>
          <w:lang w:val="uk-UA"/>
        </w:rPr>
        <w:t xml:space="preserve">КЛОПОТАННЯ </w:t>
      </w:r>
    </w:p>
    <w:p w14:paraId="5FE911B9" w14:textId="77777777" w:rsidR="00376F41" w:rsidRPr="00376F41" w:rsidRDefault="00376F41" w:rsidP="00376F41">
      <w:pPr>
        <w:spacing w:after="120" w:line="240" w:lineRule="auto"/>
        <w:jc w:val="center"/>
        <w:rPr>
          <w:rFonts w:ascii="Times New Roman" w:eastAsia="Calibri" w:hAnsi="Times New Roman" w:cs="Times New Roman"/>
          <w:b/>
          <w:sz w:val="24"/>
          <w:lang w:val="uk-UA"/>
        </w:rPr>
      </w:pPr>
      <w:r w:rsidRPr="00376F41">
        <w:rPr>
          <w:rFonts w:ascii="Times New Roman" w:eastAsia="Calibri" w:hAnsi="Times New Roman" w:cs="Times New Roman"/>
          <w:b/>
          <w:sz w:val="24"/>
          <w:lang w:val="uk-UA"/>
        </w:rPr>
        <w:t>про зарахування / визнання документів про підвищення кваліфікації</w:t>
      </w:r>
    </w:p>
    <w:p w14:paraId="109BD655" w14:textId="519FBADC" w:rsidR="00376F41" w:rsidRPr="00376F41" w:rsidRDefault="00376F41" w:rsidP="00376F41">
      <w:pPr>
        <w:spacing w:after="120" w:line="240" w:lineRule="auto"/>
        <w:ind w:firstLine="567"/>
        <w:jc w:val="both"/>
        <w:rPr>
          <w:rFonts w:ascii="Times New Roman" w:eastAsia="Calibri" w:hAnsi="Times New Roman" w:cs="Times New Roman"/>
          <w:sz w:val="24"/>
          <w:lang w:val="uk-UA"/>
        </w:rPr>
      </w:pPr>
      <w:r>
        <w:rPr>
          <w:rFonts w:ascii="Times New Roman" w:eastAsia="Calibri" w:hAnsi="Times New Roman" w:cs="Times New Roman"/>
          <w:sz w:val="24"/>
          <w:lang w:val="uk-UA"/>
        </w:rPr>
        <w:t>1. </w:t>
      </w:r>
      <w:r w:rsidRPr="00376F41">
        <w:rPr>
          <w:rFonts w:ascii="Times New Roman" w:eastAsia="Calibri" w:hAnsi="Times New Roman" w:cs="Times New Roman"/>
          <w:sz w:val="24"/>
          <w:lang w:val="uk-UA"/>
        </w:rPr>
        <w:t xml:space="preserve">Прошу зарахувати підвищення кваліфікації </w:t>
      </w:r>
      <w:r w:rsidR="003C6DD7">
        <w:rPr>
          <w:rFonts w:ascii="Times New Roman" w:eastAsia="Calibri" w:hAnsi="Times New Roman" w:cs="Times New Roman"/>
          <w:sz w:val="24"/>
          <w:lang w:val="uk-UA"/>
        </w:rPr>
        <w:t xml:space="preserve">у </w:t>
      </w:r>
      <w:r w:rsidR="003C6DD7" w:rsidRPr="003C6DD7">
        <w:rPr>
          <w:rFonts w:ascii="Times New Roman" w:eastAsia="Calibri" w:hAnsi="Times New Roman" w:cs="Times New Roman"/>
          <w:color w:val="FF0000"/>
          <w:sz w:val="24"/>
          <w:lang w:val="uk-UA"/>
        </w:rPr>
        <w:t>назва інститут</w:t>
      </w:r>
      <w:r w:rsidR="003C6DD7">
        <w:rPr>
          <w:rFonts w:ascii="Times New Roman" w:eastAsia="Calibri" w:hAnsi="Times New Roman" w:cs="Times New Roman"/>
          <w:color w:val="FF0000"/>
          <w:sz w:val="24"/>
          <w:lang w:val="uk-UA"/>
        </w:rPr>
        <w:t>у</w:t>
      </w:r>
      <w:r w:rsidR="003C6DD7" w:rsidRPr="003C6DD7">
        <w:rPr>
          <w:rFonts w:ascii="Times New Roman" w:eastAsia="Calibri" w:hAnsi="Times New Roman" w:cs="Times New Roman"/>
          <w:color w:val="FF0000"/>
          <w:sz w:val="24"/>
          <w:lang w:val="uk-UA"/>
        </w:rPr>
        <w:t xml:space="preserve"> післядипломної освіти </w:t>
      </w:r>
      <w:r w:rsidRPr="00376F41">
        <w:rPr>
          <w:rFonts w:ascii="Times New Roman" w:eastAsia="Calibri" w:hAnsi="Times New Roman" w:cs="Times New Roman"/>
          <w:sz w:val="24"/>
          <w:lang w:val="uk-UA"/>
        </w:rPr>
        <w:t>за напрямом (темою) «________________________</w:t>
      </w:r>
      <w:r w:rsidR="003C6DD7">
        <w:rPr>
          <w:rFonts w:ascii="Times New Roman" w:eastAsia="Calibri" w:hAnsi="Times New Roman" w:cs="Times New Roman"/>
          <w:sz w:val="24"/>
          <w:lang w:val="uk-UA"/>
        </w:rPr>
        <w:t>_</w:t>
      </w:r>
      <w:r w:rsidRPr="00376F41">
        <w:rPr>
          <w:rFonts w:ascii="Times New Roman" w:eastAsia="Calibri" w:hAnsi="Times New Roman" w:cs="Times New Roman"/>
          <w:sz w:val="24"/>
          <w:lang w:val="uk-UA"/>
        </w:rPr>
        <w:t xml:space="preserve">__», обсягом ________ </w:t>
      </w:r>
      <w:r w:rsidR="00086CEC">
        <w:rPr>
          <w:rFonts w:ascii="Times New Roman" w:eastAsia="Calibri" w:hAnsi="Times New Roman" w:cs="Times New Roman"/>
          <w:sz w:val="24"/>
          <w:lang w:val="uk-UA"/>
        </w:rPr>
        <w:t xml:space="preserve">академічних </w:t>
      </w:r>
      <w:r w:rsidRPr="00376F41">
        <w:rPr>
          <w:rFonts w:ascii="Times New Roman" w:eastAsia="Calibri" w:hAnsi="Times New Roman" w:cs="Times New Roman"/>
          <w:sz w:val="24"/>
          <w:lang w:val="uk-UA"/>
        </w:rPr>
        <w:t>годин або ________ кредитів ЄКТС.</w:t>
      </w:r>
    </w:p>
    <w:p w14:paraId="393BAD47" w14:textId="77777777" w:rsidR="006B2DA2" w:rsidRDefault="00376F41" w:rsidP="00376F41">
      <w:pPr>
        <w:spacing w:after="120" w:line="240" w:lineRule="auto"/>
        <w:rPr>
          <w:rFonts w:ascii="Times New Roman" w:eastAsia="Calibri" w:hAnsi="Times New Roman" w:cs="Times New Roman"/>
          <w:i/>
          <w:iCs/>
          <w:sz w:val="24"/>
          <w:lang w:val="uk-UA"/>
        </w:rPr>
      </w:pPr>
      <w:r w:rsidRPr="00376F41">
        <w:rPr>
          <w:rFonts w:ascii="Times New Roman" w:eastAsia="Calibri" w:hAnsi="Times New Roman" w:cs="Times New Roman"/>
          <w:i/>
          <w:iCs/>
          <w:sz w:val="24"/>
          <w:lang w:val="uk-UA"/>
        </w:rPr>
        <w:t>Додаток:</w:t>
      </w:r>
    </w:p>
    <w:p w14:paraId="7B5F8A15" w14:textId="46AB6F8A" w:rsidR="00376F41" w:rsidRPr="006B2DA2" w:rsidRDefault="006B2DA2" w:rsidP="006B2DA2">
      <w:pPr>
        <w:pStyle w:val="a3"/>
        <w:numPr>
          <w:ilvl w:val="0"/>
          <w:numId w:val="3"/>
        </w:numPr>
        <w:spacing w:after="120" w:line="240" w:lineRule="auto"/>
        <w:rPr>
          <w:rFonts w:ascii="Times New Roman" w:eastAsia="Calibri" w:hAnsi="Times New Roman" w:cs="Times New Roman"/>
          <w:i/>
          <w:iCs/>
          <w:sz w:val="24"/>
          <w:lang w:val="uk-UA"/>
        </w:rPr>
      </w:pPr>
      <w:r w:rsidRPr="006B2DA2">
        <w:rPr>
          <w:rFonts w:ascii="Times New Roman" w:eastAsia="Calibri" w:hAnsi="Times New Roman" w:cs="Times New Roman"/>
          <w:i/>
          <w:iCs/>
          <w:sz w:val="24"/>
          <w:lang w:val="uk-UA"/>
        </w:rPr>
        <w:t>К</w:t>
      </w:r>
      <w:r w:rsidR="00376F41" w:rsidRPr="006B2DA2">
        <w:rPr>
          <w:rFonts w:ascii="Times New Roman" w:eastAsia="Calibri" w:hAnsi="Times New Roman" w:cs="Times New Roman"/>
          <w:i/>
          <w:iCs/>
          <w:sz w:val="24"/>
          <w:lang w:val="uk-UA"/>
        </w:rPr>
        <w:t xml:space="preserve">опія </w:t>
      </w:r>
      <w:r w:rsidR="003C6DD7" w:rsidRPr="006B2DA2">
        <w:rPr>
          <w:rFonts w:ascii="Times New Roman" w:eastAsia="Calibri" w:hAnsi="Times New Roman" w:cs="Times New Roman"/>
          <w:i/>
          <w:iCs/>
          <w:sz w:val="24"/>
          <w:lang w:val="uk-UA"/>
        </w:rPr>
        <w:t>свідоцтва</w:t>
      </w:r>
      <w:r w:rsidR="00376F41" w:rsidRPr="006B2DA2">
        <w:rPr>
          <w:rFonts w:ascii="Times New Roman" w:eastAsia="Calibri" w:hAnsi="Times New Roman" w:cs="Times New Roman"/>
          <w:i/>
          <w:iCs/>
          <w:sz w:val="24"/>
          <w:lang w:val="uk-UA"/>
        </w:rPr>
        <w:t xml:space="preserve"> </w:t>
      </w:r>
      <w:r w:rsidR="003C6DD7" w:rsidRPr="006B2DA2">
        <w:rPr>
          <w:rFonts w:ascii="Times New Roman" w:eastAsia="Calibri" w:hAnsi="Times New Roman" w:cs="Times New Roman"/>
          <w:i/>
          <w:iCs/>
          <w:color w:val="FF0000"/>
          <w:sz w:val="24"/>
          <w:lang w:val="uk-UA"/>
        </w:rPr>
        <w:t xml:space="preserve">назва інституту післядипломної освіти </w:t>
      </w:r>
      <w:r w:rsidR="00376F41" w:rsidRPr="006B2DA2">
        <w:rPr>
          <w:rFonts w:ascii="Times New Roman" w:eastAsia="Calibri" w:hAnsi="Times New Roman" w:cs="Times New Roman"/>
          <w:i/>
          <w:iCs/>
          <w:sz w:val="24"/>
          <w:lang w:val="uk-UA"/>
        </w:rPr>
        <w:t xml:space="preserve">про підвищення кваліфікації </w:t>
      </w:r>
      <w:r w:rsidR="003C6DD7" w:rsidRPr="006B2DA2">
        <w:rPr>
          <w:rFonts w:ascii="Times New Roman" w:eastAsia="Calibri" w:hAnsi="Times New Roman" w:cs="Times New Roman"/>
          <w:i/>
          <w:iCs/>
          <w:sz w:val="24"/>
          <w:lang w:val="uk-UA"/>
        </w:rPr>
        <w:t xml:space="preserve">від </w:t>
      </w:r>
      <w:r w:rsidR="003C6DD7" w:rsidRPr="006B2DA2">
        <w:rPr>
          <w:rFonts w:ascii="Times New Roman" w:eastAsia="Calibri" w:hAnsi="Times New Roman" w:cs="Times New Roman"/>
          <w:i/>
          <w:iCs/>
          <w:color w:val="FF0000"/>
          <w:sz w:val="24"/>
          <w:lang w:val="uk-UA"/>
        </w:rPr>
        <w:t xml:space="preserve">03.10.2022 </w:t>
      </w:r>
      <w:r w:rsidR="003C6DD7" w:rsidRPr="006B2DA2">
        <w:rPr>
          <w:rFonts w:ascii="Times New Roman" w:eastAsia="Calibri" w:hAnsi="Times New Roman" w:cs="Times New Roman"/>
          <w:i/>
          <w:iCs/>
          <w:sz w:val="24"/>
          <w:lang w:val="uk-UA"/>
        </w:rPr>
        <w:t>№</w:t>
      </w:r>
      <w:r w:rsidR="003C6DD7" w:rsidRPr="006B2DA2">
        <w:rPr>
          <w:rFonts w:ascii="Times New Roman" w:eastAsia="Calibri" w:hAnsi="Times New Roman" w:cs="Times New Roman"/>
          <w:i/>
          <w:iCs/>
          <w:color w:val="FF0000"/>
          <w:sz w:val="24"/>
          <w:lang w:val="uk-UA"/>
        </w:rPr>
        <w:t>СК222222</w:t>
      </w:r>
      <w:r w:rsidR="003C6DD7" w:rsidRPr="006B2DA2">
        <w:rPr>
          <w:rFonts w:ascii="Times New Roman" w:eastAsia="Calibri" w:hAnsi="Times New Roman" w:cs="Times New Roman"/>
          <w:i/>
          <w:iCs/>
          <w:sz w:val="24"/>
          <w:lang w:val="uk-UA"/>
        </w:rPr>
        <w:t xml:space="preserve"> в 1 прим. </w:t>
      </w:r>
      <w:r w:rsidR="00376F41" w:rsidRPr="006B2DA2">
        <w:rPr>
          <w:rFonts w:ascii="Times New Roman" w:eastAsia="Calibri" w:hAnsi="Times New Roman" w:cs="Times New Roman"/>
          <w:i/>
          <w:iCs/>
          <w:sz w:val="24"/>
          <w:lang w:val="uk-UA"/>
        </w:rPr>
        <w:t xml:space="preserve">на </w:t>
      </w:r>
      <w:r w:rsidR="00BA5434" w:rsidRPr="006B2DA2">
        <w:rPr>
          <w:rFonts w:ascii="Times New Roman" w:eastAsia="Calibri" w:hAnsi="Times New Roman" w:cs="Times New Roman"/>
          <w:i/>
          <w:iCs/>
          <w:sz w:val="24"/>
          <w:lang w:val="uk-UA"/>
        </w:rPr>
        <w:t>1</w:t>
      </w:r>
      <w:r w:rsidR="00376F41" w:rsidRPr="006B2DA2">
        <w:rPr>
          <w:rFonts w:ascii="Times New Roman" w:eastAsia="Calibri" w:hAnsi="Times New Roman" w:cs="Times New Roman"/>
          <w:i/>
          <w:iCs/>
          <w:sz w:val="24"/>
          <w:lang w:val="uk-UA"/>
        </w:rPr>
        <w:t xml:space="preserve"> арк.</w:t>
      </w:r>
    </w:p>
    <w:p w14:paraId="01AF8C71" w14:textId="77777777" w:rsidR="006B2DA2" w:rsidRPr="006B2DA2" w:rsidRDefault="006B2DA2" w:rsidP="006B2DA2">
      <w:pPr>
        <w:pStyle w:val="a3"/>
        <w:numPr>
          <w:ilvl w:val="0"/>
          <w:numId w:val="3"/>
        </w:numPr>
        <w:spacing w:after="120" w:line="240" w:lineRule="auto"/>
        <w:rPr>
          <w:rFonts w:ascii="Times New Roman" w:eastAsia="Calibri" w:hAnsi="Times New Roman" w:cs="Times New Roman"/>
          <w:i/>
          <w:iCs/>
          <w:sz w:val="24"/>
          <w:lang w:val="uk-UA"/>
        </w:rPr>
      </w:pPr>
    </w:p>
    <w:p w14:paraId="1B4132C7" w14:textId="234523EB" w:rsidR="00376F41" w:rsidRDefault="00086CEC" w:rsidP="00086CEC">
      <w:pPr>
        <w:spacing w:after="120" w:line="240" w:lineRule="auto"/>
        <w:ind w:firstLine="567"/>
        <w:rPr>
          <w:rFonts w:ascii="Times New Roman" w:eastAsia="Calibri" w:hAnsi="Times New Roman" w:cs="Times New Roman"/>
          <w:sz w:val="24"/>
          <w:lang w:val="uk-UA"/>
        </w:rPr>
      </w:pPr>
      <w:r>
        <w:rPr>
          <w:rFonts w:ascii="Times New Roman" w:eastAsia="Calibri" w:hAnsi="Times New Roman" w:cs="Times New Roman"/>
          <w:sz w:val="24"/>
          <w:lang w:val="uk-UA"/>
        </w:rPr>
        <w:t xml:space="preserve">2. Прошу визнати </w:t>
      </w:r>
      <w:r w:rsidRPr="00376F41">
        <w:rPr>
          <w:rFonts w:ascii="Times New Roman" w:eastAsia="Calibri" w:hAnsi="Times New Roman" w:cs="Times New Roman"/>
          <w:sz w:val="24"/>
          <w:lang w:val="uk-UA"/>
        </w:rPr>
        <w:t>підвищення кваліфікації</w:t>
      </w:r>
      <w:r>
        <w:rPr>
          <w:rFonts w:ascii="Times New Roman" w:eastAsia="Calibri" w:hAnsi="Times New Roman" w:cs="Times New Roman"/>
          <w:sz w:val="24"/>
          <w:lang w:val="uk-UA"/>
        </w:rPr>
        <w:t xml:space="preserve"> у ТОВ «Всеосвіта» </w:t>
      </w:r>
      <w:r w:rsidRPr="00376F41">
        <w:rPr>
          <w:rFonts w:ascii="Times New Roman" w:eastAsia="Calibri" w:hAnsi="Times New Roman" w:cs="Times New Roman"/>
          <w:sz w:val="24"/>
          <w:lang w:val="uk-UA"/>
        </w:rPr>
        <w:t>за темою «</w:t>
      </w:r>
      <w:r>
        <w:rPr>
          <w:rFonts w:ascii="Times New Roman" w:eastAsia="Calibri" w:hAnsi="Times New Roman" w:cs="Times New Roman"/>
          <w:sz w:val="24"/>
          <w:lang w:val="uk-UA"/>
        </w:rPr>
        <w:t>Атестація педагогічних працівників у 2022/2023 н. р.: що потрібно врахувати в сучасних умовах?»</w:t>
      </w:r>
      <w:r w:rsidRPr="00376F41">
        <w:rPr>
          <w:rFonts w:ascii="Times New Roman" w:eastAsia="Calibri" w:hAnsi="Times New Roman" w:cs="Times New Roman"/>
          <w:sz w:val="24"/>
          <w:lang w:val="uk-UA"/>
        </w:rPr>
        <w:t>, обсягом</w:t>
      </w:r>
      <w:r>
        <w:rPr>
          <w:rFonts w:ascii="Times New Roman" w:eastAsia="Calibri" w:hAnsi="Times New Roman" w:cs="Times New Roman"/>
          <w:sz w:val="24"/>
          <w:lang w:val="uk-UA"/>
        </w:rPr>
        <w:t> – 2</w:t>
      </w:r>
      <w:r w:rsidRPr="00376F41">
        <w:rPr>
          <w:rFonts w:ascii="Times New Roman" w:eastAsia="Calibri" w:hAnsi="Times New Roman" w:cs="Times New Roman"/>
          <w:sz w:val="24"/>
          <w:lang w:val="uk-UA"/>
        </w:rPr>
        <w:t xml:space="preserve"> </w:t>
      </w:r>
      <w:r>
        <w:rPr>
          <w:rFonts w:ascii="Times New Roman" w:eastAsia="Calibri" w:hAnsi="Times New Roman" w:cs="Times New Roman"/>
          <w:sz w:val="24"/>
          <w:lang w:val="uk-UA"/>
        </w:rPr>
        <w:t xml:space="preserve">академічні </w:t>
      </w:r>
      <w:r w:rsidRPr="00376F41">
        <w:rPr>
          <w:rFonts w:ascii="Times New Roman" w:eastAsia="Calibri" w:hAnsi="Times New Roman" w:cs="Times New Roman"/>
          <w:sz w:val="24"/>
          <w:lang w:val="uk-UA"/>
        </w:rPr>
        <w:t>годин</w:t>
      </w:r>
      <w:r>
        <w:rPr>
          <w:rFonts w:ascii="Times New Roman" w:eastAsia="Calibri" w:hAnsi="Times New Roman" w:cs="Times New Roman"/>
          <w:sz w:val="24"/>
          <w:lang w:val="uk-UA"/>
        </w:rPr>
        <w:t>и</w:t>
      </w:r>
      <w:r w:rsidRPr="00376F41">
        <w:rPr>
          <w:rFonts w:ascii="Times New Roman" w:eastAsia="Calibri" w:hAnsi="Times New Roman" w:cs="Times New Roman"/>
          <w:sz w:val="24"/>
          <w:lang w:val="uk-UA"/>
        </w:rPr>
        <w:t xml:space="preserve"> або </w:t>
      </w:r>
      <w:r>
        <w:rPr>
          <w:rFonts w:ascii="Times New Roman" w:eastAsia="Calibri" w:hAnsi="Times New Roman" w:cs="Times New Roman"/>
          <w:sz w:val="24"/>
          <w:lang w:val="uk-UA"/>
        </w:rPr>
        <w:t>0,06</w:t>
      </w:r>
      <w:r w:rsidRPr="00376F41">
        <w:rPr>
          <w:rFonts w:ascii="Times New Roman" w:eastAsia="Calibri" w:hAnsi="Times New Roman" w:cs="Times New Roman"/>
          <w:sz w:val="24"/>
          <w:lang w:val="uk-UA"/>
        </w:rPr>
        <w:t xml:space="preserve"> кредитів ЄКТС.</w:t>
      </w:r>
    </w:p>
    <w:p w14:paraId="294EFB2A" w14:textId="40041831" w:rsidR="00BA5434" w:rsidRPr="00376F41" w:rsidRDefault="00BA5434" w:rsidP="00BA5434">
      <w:pPr>
        <w:spacing w:after="120" w:line="240" w:lineRule="auto"/>
        <w:rPr>
          <w:rFonts w:ascii="Times New Roman" w:eastAsia="Calibri" w:hAnsi="Times New Roman" w:cs="Times New Roman"/>
          <w:i/>
          <w:iCs/>
          <w:sz w:val="24"/>
          <w:lang w:val="uk-UA"/>
        </w:rPr>
      </w:pPr>
      <w:r w:rsidRPr="00376F41">
        <w:rPr>
          <w:rFonts w:ascii="Times New Roman" w:eastAsia="Calibri" w:hAnsi="Times New Roman" w:cs="Times New Roman"/>
          <w:i/>
          <w:iCs/>
          <w:sz w:val="24"/>
          <w:lang w:val="uk-UA"/>
        </w:rPr>
        <w:t xml:space="preserve">Додаток: копія </w:t>
      </w:r>
      <w:r w:rsidRPr="00D64128">
        <w:rPr>
          <w:rFonts w:ascii="Times New Roman" w:eastAsia="Calibri" w:hAnsi="Times New Roman" w:cs="Times New Roman"/>
          <w:i/>
          <w:iCs/>
          <w:sz w:val="24"/>
          <w:lang w:val="uk-UA"/>
        </w:rPr>
        <w:t xml:space="preserve">сертифікату ТОВ «Всеосвіта» </w:t>
      </w:r>
      <w:r w:rsidRPr="00376F41">
        <w:rPr>
          <w:rFonts w:ascii="Times New Roman" w:eastAsia="Calibri" w:hAnsi="Times New Roman" w:cs="Times New Roman"/>
          <w:i/>
          <w:iCs/>
          <w:sz w:val="24"/>
          <w:lang w:val="uk-UA"/>
        </w:rPr>
        <w:t xml:space="preserve">про підвищення кваліфікації </w:t>
      </w:r>
      <w:r w:rsidRPr="00D64128">
        <w:rPr>
          <w:rFonts w:ascii="Times New Roman" w:eastAsia="Calibri" w:hAnsi="Times New Roman" w:cs="Times New Roman"/>
          <w:i/>
          <w:iCs/>
          <w:sz w:val="24"/>
          <w:lang w:val="uk-UA"/>
        </w:rPr>
        <w:t xml:space="preserve">від </w:t>
      </w:r>
      <w:r w:rsidRPr="00D64128">
        <w:rPr>
          <w:rFonts w:ascii="Times New Roman" w:eastAsia="Calibri" w:hAnsi="Times New Roman" w:cs="Times New Roman"/>
          <w:i/>
          <w:iCs/>
          <w:color w:val="FF0000"/>
          <w:sz w:val="24"/>
          <w:lang w:val="uk-UA"/>
        </w:rPr>
        <w:t xml:space="preserve">03.10.2022 </w:t>
      </w:r>
      <w:r w:rsidRPr="00D64128">
        <w:rPr>
          <w:rFonts w:ascii="Times New Roman" w:eastAsia="Calibri" w:hAnsi="Times New Roman" w:cs="Times New Roman"/>
          <w:i/>
          <w:iCs/>
          <w:sz w:val="24"/>
          <w:lang w:val="uk-UA"/>
        </w:rPr>
        <w:t>№</w:t>
      </w:r>
      <w:r w:rsidRPr="00D64128">
        <w:rPr>
          <w:rFonts w:ascii="Times New Roman" w:eastAsia="Calibri" w:hAnsi="Times New Roman" w:cs="Times New Roman"/>
          <w:i/>
          <w:iCs/>
          <w:color w:val="FF0000"/>
          <w:sz w:val="24"/>
          <w:lang w:val="uk-UA"/>
        </w:rPr>
        <w:t>222222</w:t>
      </w:r>
      <w:r w:rsidRPr="00D64128">
        <w:rPr>
          <w:rFonts w:ascii="Times New Roman" w:eastAsia="Calibri" w:hAnsi="Times New Roman" w:cs="Times New Roman"/>
          <w:i/>
          <w:iCs/>
          <w:sz w:val="24"/>
          <w:lang w:val="uk-UA"/>
        </w:rPr>
        <w:t xml:space="preserve"> в 1 прим. </w:t>
      </w:r>
      <w:r w:rsidRPr="00376F41">
        <w:rPr>
          <w:rFonts w:ascii="Times New Roman" w:eastAsia="Calibri" w:hAnsi="Times New Roman" w:cs="Times New Roman"/>
          <w:i/>
          <w:iCs/>
          <w:sz w:val="24"/>
          <w:lang w:val="uk-UA"/>
        </w:rPr>
        <w:t xml:space="preserve">на </w:t>
      </w:r>
      <w:r w:rsidRPr="00D64128">
        <w:rPr>
          <w:rFonts w:ascii="Times New Roman" w:eastAsia="Calibri" w:hAnsi="Times New Roman" w:cs="Times New Roman"/>
          <w:i/>
          <w:iCs/>
          <w:sz w:val="24"/>
          <w:lang w:val="uk-UA"/>
        </w:rPr>
        <w:t>1</w:t>
      </w:r>
      <w:r w:rsidRPr="00376F41">
        <w:rPr>
          <w:rFonts w:ascii="Times New Roman" w:eastAsia="Calibri" w:hAnsi="Times New Roman" w:cs="Times New Roman"/>
          <w:i/>
          <w:iCs/>
          <w:sz w:val="24"/>
          <w:lang w:val="uk-UA"/>
        </w:rPr>
        <w:t xml:space="preserve"> арк.</w:t>
      </w:r>
    </w:p>
    <w:p w14:paraId="2E7FA5F8" w14:textId="2F06683A" w:rsidR="00BA5434" w:rsidRDefault="00627B47" w:rsidP="00086CEC">
      <w:pPr>
        <w:spacing w:after="120" w:line="240" w:lineRule="auto"/>
        <w:ind w:firstLine="567"/>
        <w:rPr>
          <w:rFonts w:ascii="Times New Roman" w:eastAsia="Calibri" w:hAnsi="Times New Roman" w:cs="Times New Roman"/>
          <w:sz w:val="24"/>
          <w:lang w:val="uk-UA"/>
        </w:rPr>
      </w:pPr>
      <w:r>
        <w:rPr>
          <w:rFonts w:ascii="Times New Roman" w:eastAsia="Calibri" w:hAnsi="Times New Roman" w:cs="Times New Roman"/>
          <w:sz w:val="24"/>
          <w:lang w:val="uk-UA"/>
        </w:rPr>
        <w:t>3. Прошу визнати підвищення кваліфікації шляхом інформальної освіти (самоосвіти).</w:t>
      </w:r>
    </w:p>
    <w:p w14:paraId="3838DB40" w14:textId="2FF184C3" w:rsidR="00627B47" w:rsidRPr="00376F41" w:rsidRDefault="00627B47" w:rsidP="00627B47">
      <w:pPr>
        <w:spacing w:after="120" w:line="240" w:lineRule="auto"/>
        <w:rPr>
          <w:rFonts w:ascii="Times New Roman" w:eastAsia="Calibri" w:hAnsi="Times New Roman" w:cs="Times New Roman"/>
          <w:i/>
          <w:iCs/>
          <w:sz w:val="24"/>
          <w:lang w:val="uk-UA"/>
        </w:rPr>
      </w:pPr>
      <w:r w:rsidRPr="00376F41">
        <w:rPr>
          <w:rFonts w:ascii="Times New Roman" w:eastAsia="Calibri" w:hAnsi="Times New Roman" w:cs="Times New Roman"/>
          <w:i/>
          <w:iCs/>
          <w:sz w:val="24"/>
          <w:lang w:val="uk-UA"/>
        </w:rPr>
        <w:t xml:space="preserve">Додаток: </w:t>
      </w:r>
      <w:r w:rsidRPr="00D6578D">
        <w:rPr>
          <w:rFonts w:ascii="Times New Roman" w:eastAsia="Calibri" w:hAnsi="Times New Roman" w:cs="Times New Roman"/>
          <w:i/>
          <w:iCs/>
          <w:sz w:val="24"/>
          <w:lang w:val="uk-UA"/>
        </w:rPr>
        <w:t xml:space="preserve">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веб-сайті закладу освіти та/або в електронному портфоліо педагогічного або науково-педагогічного працівника (у разі наявності). в 1 прим. </w:t>
      </w:r>
      <w:r w:rsidRPr="00376F41">
        <w:rPr>
          <w:rFonts w:ascii="Times New Roman" w:eastAsia="Calibri" w:hAnsi="Times New Roman" w:cs="Times New Roman"/>
          <w:i/>
          <w:iCs/>
          <w:sz w:val="24"/>
          <w:lang w:val="uk-UA"/>
        </w:rPr>
        <w:t xml:space="preserve">на </w:t>
      </w:r>
      <w:r w:rsidRPr="00D6578D">
        <w:rPr>
          <w:rFonts w:ascii="Times New Roman" w:eastAsia="Calibri" w:hAnsi="Times New Roman" w:cs="Times New Roman"/>
          <w:i/>
          <w:iCs/>
          <w:sz w:val="24"/>
          <w:lang w:val="uk-UA"/>
        </w:rPr>
        <w:t>1</w:t>
      </w:r>
      <w:r w:rsidRPr="00376F41">
        <w:rPr>
          <w:rFonts w:ascii="Times New Roman" w:eastAsia="Calibri" w:hAnsi="Times New Roman" w:cs="Times New Roman"/>
          <w:i/>
          <w:iCs/>
          <w:sz w:val="24"/>
          <w:lang w:val="uk-UA"/>
        </w:rPr>
        <w:t xml:space="preserve"> арк.</w:t>
      </w:r>
    </w:p>
    <w:p w14:paraId="23D9523D" w14:textId="77777777" w:rsidR="00627B47" w:rsidRPr="00376F41" w:rsidRDefault="00627B47" w:rsidP="00086CEC">
      <w:pPr>
        <w:spacing w:after="120" w:line="240" w:lineRule="auto"/>
        <w:ind w:firstLine="567"/>
        <w:rPr>
          <w:rFonts w:ascii="Times New Roman" w:eastAsia="Calibri" w:hAnsi="Times New Roman" w:cs="Times New Roman"/>
          <w:sz w:val="24"/>
          <w:lang w:val="uk-UA"/>
        </w:rPr>
      </w:pPr>
    </w:p>
    <w:p w14:paraId="2F45CC8B" w14:textId="1FDC8C46" w:rsidR="00376F41" w:rsidRPr="00376F41" w:rsidRDefault="00376F41" w:rsidP="00376F41">
      <w:pPr>
        <w:spacing w:after="120" w:line="240" w:lineRule="auto"/>
        <w:rPr>
          <w:rFonts w:ascii="Times New Roman" w:eastAsia="Calibri" w:hAnsi="Times New Roman" w:cs="Times New Roman"/>
          <w:i/>
          <w:sz w:val="24"/>
          <w:lang w:val="uk-UA"/>
        </w:rPr>
      </w:pPr>
      <w:r w:rsidRPr="00376F41">
        <w:rPr>
          <w:rFonts w:ascii="Times New Roman" w:eastAsia="Calibri" w:hAnsi="Times New Roman" w:cs="Times New Roman"/>
          <w:sz w:val="24"/>
          <w:lang w:val="uk-UA"/>
        </w:rPr>
        <w:t>Дата</w:t>
      </w:r>
      <w:r w:rsidRPr="00376F41">
        <w:rPr>
          <w:rFonts w:ascii="Times New Roman" w:eastAsia="Calibri" w:hAnsi="Times New Roman" w:cs="Times New Roman"/>
          <w:sz w:val="24"/>
          <w:lang w:val="uk-UA"/>
        </w:rPr>
        <w:tab/>
      </w:r>
      <w:r w:rsidRPr="00376F41">
        <w:rPr>
          <w:rFonts w:ascii="Times New Roman" w:eastAsia="Calibri" w:hAnsi="Times New Roman" w:cs="Times New Roman"/>
          <w:sz w:val="24"/>
          <w:lang w:val="uk-UA"/>
        </w:rPr>
        <w:tab/>
      </w:r>
      <w:r w:rsidRPr="00376F41">
        <w:rPr>
          <w:rFonts w:ascii="Times New Roman" w:eastAsia="Calibri" w:hAnsi="Times New Roman" w:cs="Times New Roman"/>
          <w:sz w:val="24"/>
          <w:lang w:val="uk-UA"/>
        </w:rPr>
        <w:tab/>
      </w:r>
      <w:r w:rsidRPr="00376F41">
        <w:rPr>
          <w:rFonts w:ascii="Times New Roman" w:eastAsia="Calibri" w:hAnsi="Times New Roman" w:cs="Times New Roman"/>
          <w:sz w:val="24"/>
          <w:lang w:val="uk-UA"/>
        </w:rPr>
        <w:tab/>
      </w:r>
      <w:r w:rsidRPr="00376F41">
        <w:rPr>
          <w:rFonts w:ascii="Times New Roman" w:eastAsia="Calibri" w:hAnsi="Times New Roman" w:cs="Times New Roman"/>
          <w:sz w:val="24"/>
          <w:lang w:val="uk-UA"/>
        </w:rPr>
        <w:tab/>
      </w:r>
      <w:r w:rsidRPr="00376F41">
        <w:rPr>
          <w:rFonts w:ascii="Times New Roman" w:eastAsia="Calibri" w:hAnsi="Times New Roman" w:cs="Times New Roman"/>
          <w:i/>
          <w:sz w:val="24"/>
          <w:lang w:val="uk-UA"/>
        </w:rPr>
        <w:t>підпис</w:t>
      </w:r>
      <w:r w:rsidRPr="00376F41">
        <w:rPr>
          <w:rFonts w:ascii="Times New Roman" w:eastAsia="Calibri" w:hAnsi="Times New Roman" w:cs="Times New Roman"/>
          <w:i/>
          <w:sz w:val="24"/>
          <w:lang w:val="uk-UA"/>
        </w:rPr>
        <w:tab/>
      </w:r>
      <w:r w:rsidRPr="00376F41">
        <w:rPr>
          <w:rFonts w:ascii="Times New Roman" w:eastAsia="Calibri" w:hAnsi="Times New Roman" w:cs="Times New Roman"/>
          <w:i/>
          <w:sz w:val="24"/>
          <w:lang w:val="uk-UA"/>
        </w:rPr>
        <w:tab/>
      </w:r>
      <w:r w:rsidRPr="00376F41">
        <w:rPr>
          <w:rFonts w:ascii="Times New Roman" w:eastAsia="Calibri" w:hAnsi="Times New Roman" w:cs="Times New Roman"/>
          <w:i/>
          <w:sz w:val="24"/>
          <w:lang w:val="uk-UA"/>
        </w:rPr>
        <w:tab/>
      </w:r>
    </w:p>
    <w:p w14:paraId="14D14EE4" w14:textId="77777777" w:rsidR="00376F41" w:rsidRPr="00376F41" w:rsidRDefault="00376F41" w:rsidP="00376F41">
      <w:pPr>
        <w:spacing w:after="0" w:line="240" w:lineRule="auto"/>
        <w:ind w:firstLine="567"/>
        <w:jc w:val="both"/>
        <w:rPr>
          <w:rFonts w:ascii="Times New Roman" w:hAnsi="Times New Roman" w:cs="Times New Roman"/>
          <w:b/>
          <w:sz w:val="24"/>
          <w:szCs w:val="24"/>
          <w:lang w:val="uk-UA"/>
        </w:rPr>
      </w:pPr>
    </w:p>
    <w:sectPr w:rsidR="00376F41" w:rsidRPr="00376F41" w:rsidSect="00D6578D">
      <w:pgSz w:w="16838" w:h="11906" w:orient="landscape"/>
      <w:pgMar w:top="993" w:right="395"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955CF"/>
    <w:multiLevelType w:val="hybridMultilevel"/>
    <w:tmpl w:val="75BE7110"/>
    <w:lvl w:ilvl="0" w:tplc="0E46DE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795F02"/>
    <w:multiLevelType w:val="hybridMultilevel"/>
    <w:tmpl w:val="1CEE3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66C042F"/>
    <w:multiLevelType w:val="hybridMultilevel"/>
    <w:tmpl w:val="E038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03639554">
    <w:abstractNumId w:val="1"/>
  </w:num>
  <w:num w:numId="2" w16cid:durableId="117114456">
    <w:abstractNumId w:val="0"/>
  </w:num>
  <w:num w:numId="3" w16cid:durableId="1729911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D70"/>
    <w:rsid w:val="00001E1C"/>
    <w:rsid w:val="0003482B"/>
    <w:rsid w:val="00044F20"/>
    <w:rsid w:val="000800FA"/>
    <w:rsid w:val="00081EC9"/>
    <w:rsid w:val="0008219F"/>
    <w:rsid w:val="00086CEC"/>
    <w:rsid w:val="0009420B"/>
    <w:rsid w:val="000B142A"/>
    <w:rsid w:val="001027BA"/>
    <w:rsid w:val="00142217"/>
    <w:rsid w:val="001510C0"/>
    <w:rsid w:val="0015206C"/>
    <w:rsid w:val="00153698"/>
    <w:rsid w:val="001673A0"/>
    <w:rsid w:val="0016769C"/>
    <w:rsid w:val="001812E7"/>
    <w:rsid w:val="00194286"/>
    <w:rsid w:val="001A0F7B"/>
    <w:rsid w:val="001B31AB"/>
    <w:rsid w:val="001B694B"/>
    <w:rsid w:val="001D73EA"/>
    <w:rsid w:val="001E3E64"/>
    <w:rsid w:val="001E5EE6"/>
    <w:rsid w:val="001F6F48"/>
    <w:rsid w:val="00207B95"/>
    <w:rsid w:val="00221CF0"/>
    <w:rsid w:val="00232452"/>
    <w:rsid w:val="00237954"/>
    <w:rsid w:val="00252485"/>
    <w:rsid w:val="00252772"/>
    <w:rsid w:val="00265F8B"/>
    <w:rsid w:val="00293B8D"/>
    <w:rsid w:val="002B1C20"/>
    <w:rsid w:val="002B6EA6"/>
    <w:rsid w:val="002C6611"/>
    <w:rsid w:val="002D0815"/>
    <w:rsid w:val="002E4E24"/>
    <w:rsid w:val="002F1E75"/>
    <w:rsid w:val="003139D8"/>
    <w:rsid w:val="003179FB"/>
    <w:rsid w:val="003410CD"/>
    <w:rsid w:val="00341548"/>
    <w:rsid w:val="003451CB"/>
    <w:rsid w:val="00356E06"/>
    <w:rsid w:val="00360147"/>
    <w:rsid w:val="003700D2"/>
    <w:rsid w:val="00373A6C"/>
    <w:rsid w:val="00376F41"/>
    <w:rsid w:val="003859E8"/>
    <w:rsid w:val="003906F1"/>
    <w:rsid w:val="003A2042"/>
    <w:rsid w:val="003B441C"/>
    <w:rsid w:val="003B56B7"/>
    <w:rsid w:val="003B689E"/>
    <w:rsid w:val="003C554B"/>
    <w:rsid w:val="003C6DD7"/>
    <w:rsid w:val="003E1609"/>
    <w:rsid w:val="00415940"/>
    <w:rsid w:val="00426ED6"/>
    <w:rsid w:val="00484DC1"/>
    <w:rsid w:val="004956D9"/>
    <w:rsid w:val="004B0F7F"/>
    <w:rsid w:val="004C2971"/>
    <w:rsid w:val="004C38AF"/>
    <w:rsid w:val="004C7EF7"/>
    <w:rsid w:val="004F4474"/>
    <w:rsid w:val="00525D9F"/>
    <w:rsid w:val="00544CDC"/>
    <w:rsid w:val="0055456A"/>
    <w:rsid w:val="005675D9"/>
    <w:rsid w:val="0058576B"/>
    <w:rsid w:val="005A0733"/>
    <w:rsid w:val="005B36BB"/>
    <w:rsid w:val="005B5F6C"/>
    <w:rsid w:val="005B670B"/>
    <w:rsid w:val="005C2198"/>
    <w:rsid w:val="005D635A"/>
    <w:rsid w:val="006048BB"/>
    <w:rsid w:val="00607220"/>
    <w:rsid w:val="006109F3"/>
    <w:rsid w:val="00616F71"/>
    <w:rsid w:val="00627B47"/>
    <w:rsid w:val="00637D70"/>
    <w:rsid w:val="00642B24"/>
    <w:rsid w:val="006811F4"/>
    <w:rsid w:val="00694221"/>
    <w:rsid w:val="006B2DA2"/>
    <w:rsid w:val="006D6A43"/>
    <w:rsid w:val="006E25EF"/>
    <w:rsid w:val="007124D6"/>
    <w:rsid w:val="00726193"/>
    <w:rsid w:val="00736403"/>
    <w:rsid w:val="00747A8B"/>
    <w:rsid w:val="00766903"/>
    <w:rsid w:val="00774E01"/>
    <w:rsid w:val="007815CA"/>
    <w:rsid w:val="00793AB4"/>
    <w:rsid w:val="007E7444"/>
    <w:rsid w:val="007F3C62"/>
    <w:rsid w:val="008006E9"/>
    <w:rsid w:val="00804A90"/>
    <w:rsid w:val="008378F6"/>
    <w:rsid w:val="00844D74"/>
    <w:rsid w:val="008548CC"/>
    <w:rsid w:val="00871EC2"/>
    <w:rsid w:val="00885A9B"/>
    <w:rsid w:val="00894627"/>
    <w:rsid w:val="008A3C28"/>
    <w:rsid w:val="008B0762"/>
    <w:rsid w:val="008B6196"/>
    <w:rsid w:val="008D2273"/>
    <w:rsid w:val="008D25F9"/>
    <w:rsid w:val="008D7C94"/>
    <w:rsid w:val="008E243A"/>
    <w:rsid w:val="008F6F21"/>
    <w:rsid w:val="0092222D"/>
    <w:rsid w:val="0093389E"/>
    <w:rsid w:val="00934FC5"/>
    <w:rsid w:val="00940F44"/>
    <w:rsid w:val="0095427E"/>
    <w:rsid w:val="009632E7"/>
    <w:rsid w:val="00995376"/>
    <w:rsid w:val="009953CC"/>
    <w:rsid w:val="00996140"/>
    <w:rsid w:val="009A0269"/>
    <w:rsid w:val="009A3E25"/>
    <w:rsid w:val="009C5552"/>
    <w:rsid w:val="009E1659"/>
    <w:rsid w:val="009E2F45"/>
    <w:rsid w:val="00A1680D"/>
    <w:rsid w:val="00A6077A"/>
    <w:rsid w:val="00A61FE7"/>
    <w:rsid w:val="00A73AED"/>
    <w:rsid w:val="00A77062"/>
    <w:rsid w:val="00A860FA"/>
    <w:rsid w:val="00A953E4"/>
    <w:rsid w:val="00AB3C7A"/>
    <w:rsid w:val="00AC4F88"/>
    <w:rsid w:val="00AE27E9"/>
    <w:rsid w:val="00AE4E78"/>
    <w:rsid w:val="00B2485D"/>
    <w:rsid w:val="00B6212E"/>
    <w:rsid w:val="00B64981"/>
    <w:rsid w:val="00BA5434"/>
    <w:rsid w:val="00BB21AC"/>
    <w:rsid w:val="00BB344A"/>
    <w:rsid w:val="00BB4029"/>
    <w:rsid w:val="00BC09E7"/>
    <w:rsid w:val="00BF770E"/>
    <w:rsid w:val="00C013E3"/>
    <w:rsid w:val="00C147EA"/>
    <w:rsid w:val="00C448AC"/>
    <w:rsid w:val="00C615DE"/>
    <w:rsid w:val="00C65DC3"/>
    <w:rsid w:val="00C954B8"/>
    <w:rsid w:val="00C9770D"/>
    <w:rsid w:val="00CB60B7"/>
    <w:rsid w:val="00CC090C"/>
    <w:rsid w:val="00CC2A58"/>
    <w:rsid w:val="00CD164C"/>
    <w:rsid w:val="00D0352F"/>
    <w:rsid w:val="00D21850"/>
    <w:rsid w:val="00D277A2"/>
    <w:rsid w:val="00D64128"/>
    <w:rsid w:val="00D6578D"/>
    <w:rsid w:val="00DA60B7"/>
    <w:rsid w:val="00DB0556"/>
    <w:rsid w:val="00DB373A"/>
    <w:rsid w:val="00DE27B6"/>
    <w:rsid w:val="00E22B61"/>
    <w:rsid w:val="00E27E05"/>
    <w:rsid w:val="00E541CE"/>
    <w:rsid w:val="00E55FC6"/>
    <w:rsid w:val="00E66CEB"/>
    <w:rsid w:val="00E74A4F"/>
    <w:rsid w:val="00E75AC0"/>
    <w:rsid w:val="00E76BD6"/>
    <w:rsid w:val="00E862D5"/>
    <w:rsid w:val="00EE455F"/>
    <w:rsid w:val="00F26149"/>
    <w:rsid w:val="00F303A0"/>
    <w:rsid w:val="00F3381F"/>
    <w:rsid w:val="00F43479"/>
    <w:rsid w:val="00F43E17"/>
    <w:rsid w:val="00F538B9"/>
    <w:rsid w:val="00F57D67"/>
    <w:rsid w:val="00F65C99"/>
    <w:rsid w:val="00F76656"/>
    <w:rsid w:val="00F850AA"/>
    <w:rsid w:val="00F8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8334"/>
  <w15:docId w15:val="{AE31AC05-2103-4AF8-BCC2-7C6D94E36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5D9"/>
    <w:pPr>
      <w:ind w:left="720"/>
      <w:contextualSpacing/>
    </w:pPr>
  </w:style>
  <w:style w:type="table" w:styleId="a4">
    <w:name w:val="Table Grid"/>
    <w:basedOn w:val="a1"/>
    <w:uiPriority w:val="39"/>
    <w:rsid w:val="00567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E76BD6"/>
    <w:rPr>
      <w:b/>
      <w:bCs/>
    </w:rPr>
  </w:style>
  <w:style w:type="paragraph" w:customStyle="1" w:styleId="rvps2">
    <w:name w:val="rvps2"/>
    <w:basedOn w:val="a"/>
    <w:rsid w:val="007261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726193"/>
    <w:rPr>
      <w:color w:val="0000FF"/>
      <w:u w:val="single"/>
    </w:rPr>
  </w:style>
  <w:style w:type="character" w:customStyle="1" w:styleId="rvts11">
    <w:name w:val="rvts11"/>
    <w:basedOn w:val="a0"/>
    <w:rsid w:val="00D21850"/>
  </w:style>
  <w:style w:type="character" w:customStyle="1" w:styleId="rvts46">
    <w:name w:val="rvts46"/>
    <w:basedOn w:val="a0"/>
    <w:rsid w:val="00D21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8072">
      <w:bodyDiv w:val="1"/>
      <w:marLeft w:val="0"/>
      <w:marRight w:val="0"/>
      <w:marTop w:val="0"/>
      <w:marBottom w:val="0"/>
      <w:divBdr>
        <w:top w:val="none" w:sz="0" w:space="0" w:color="auto"/>
        <w:left w:val="none" w:sz="0" w:space="0" w:color="auto"/>
        <w:bottom w:val="none" w:sz="0" w:space="0" w:color="auto"/>
        <w:right w:val="none" w:sz="0" w:space="0" w:color="auto"/>
      </w:divBdr>
    </w:div>
    <w:div w:id="464860068">
      <w:bodyDiv w:val="1"/>
      <w:marLeft w:val="0"/>
      <w:marRight w:val="0"/>
      <w:marTop w:val="0"/>
      <w:marBottom w:val="0"/>
      <w:divBdr>
        <w:top w:val="none" w:sz="0" w:space="0" w:color="auto"/>
        <w:left w:val="none" w:sz="0" w:space="0" w:color="auto"/>
        <w:bottom w:val="none" w:sz="0" w:space="0" w:color="auto"/>
        <w:right w:val="none" w:sz="0" w:space="0" w:color="auto"/>
      </w:divBdr>
    </w:div>
    <w:div w:id="605845216">
      <w:bodyDiv w:val="1"/>
      <w:marLeft w:val="0"/>
      <w:marRight w:val="0"/>
      <w:marTop w:val="0"/>
      <w:marBottom w:val="0"/>
      <w:divBdr>
        <w:top w:val="none" w:sz="0" w:space="0" w:color="auto"/>
        <w:left w:val="none" w:sz="0" w:space="0" w:color="auto"/>
        <w:bottom w:val="none" w:sz="0" w:space="0" w:color="auto"/>
        <w:right w:val="none" w:sz="0" w:space="0" w:color="auto"/>
      </w:divBdr>
    </w:div>
    <w:div w:id="16695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45-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zakon.rada.gov.ua/laws/show/651-14"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145-19"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6F4B2-B119-4BC5-BF02-BD36E93F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10</Pages>
  <Words>2352</Words>
  <Characters>13409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35</cp:revision>
  <dcterms:created xsi:type="dcterms:W3CDTF">2021-08-31T09:53:00Z</dcterms:created>
  <dcterms:modified xsi:type="dcterms:W3CDTF">2023-08-29T12:39:00Z</dcterms:modified>
</cp:coreProperties>
</file>